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:rsidR="003B7424" w:rsidRPr="003B7424" w:rsidRDefault="003B7424" w:rsidP="00C5684B">
      <w:pPr>
        <w:shd w:val="clear" w:color="auto" w:fill="FFFFFF"/>
        <w:tabs>
          <w:tab w:val="left" w:pos="3261"/>
        </w:tabs>
        <w:spacing w:before="422" w:line="276" w:lineRule="auto"/>
        <w:ind w:left="38"/>
        <w:jc w:val="center"/>
        <w:rPr>
          <w:sz w:val="32"/>
          <w:szCs w:val="32"/>
        </w:rPr>
      </w:pPr>
      <w:r w:rsidRPr="003B7424">
        <w:rPr>
          <w:color w:val="000000"/>
          <w:spacing w:val="-3"/>
          <w:sz w:val="32"/>
          <w:szCs w:val="32"/>
          <w:lang w:val="is-IS"/>
        </w:rPr>
        <w:t>Fyrisøgn.</w:t>
      </w:r>
    </w:p>
    <w:p w:rsidR="00C5684B" w:rsidRPr="00C5684B" w:rsidRDefault="00C5684B" w:rsidP="00C5684B">
      <w:pPr>
        <w:shd w:val="clear" w:color="auto" w:fill="FFFFFF"/>
        <w:tabs>
          <w:tab w:val="left" w:pos="3261"/>
        </w:tabs>
        <w:spacing w:line="276" w:lineRule="auto"/>
        <w:ind w:left="19" w:right="96" w:firstLine="221"/>
        <w:jc w:val="both"/>
        <w:rPr>
          <w:sz w:val="32"/>
          <w:szCs w:val="32"/>
          <w:lang w:val="is-IS"/>
        </w:rPr>
      </w:pPr>
      <w:r w:rsidRPr="00C5684B">
        <w:rPr>
          <w:color w:val="000000"/>
          <w:spacing w:val="13"/>
          <w:sz w:val="32"/>
          <w:szCs w:val="32"/>
          <w:lang w:val="is-IS"/>
        </w:rPr>
        <w:t xml:space="preserve">Tá vit komu úr skúlanum í dag, fóru vit langt út í </w:t>
      </w:r>
      <w:r w:rsidRPr="00C5684B">
        <w:rPr>
          <w:color w:val="000000"/>
          <w:spacing w:val="8"/>
          <w:sz w:val="32"/>
          <w:szCs w:val="32"/>
          <w:lang w:val="is-IS"/>
        </w:rPr>
        <w:t xml:space="preserve">hagan at </w:t>
      </w:r>
      <w:r w:rsidRPr="00C5684B">
        <w:rPr>
          <w:iCs/>
          <w:color w:val="000000"/>
          <w:spacing w:val="8"/>
          <w:sz w:val="32"/>
          <w:szCs w:val="32"/>
          <w:lang w:val="is-IS"/>
        </w:rPr>
        <w:t>spæla</w:t>
      </w:r>
      <w:r w:rsidRPr="00C5684B">
        <w:rPr>
          <w:color w:val="000000"/>
          <w:spacing w:val="8"/>
          <w:sz w:val="32"/>
          <w:szCs w:val="32"/>
          <w:lang w:val="is-IS"/>
        </w:rPr>
        <w:t xml:space="preserve">. Úti við eina rætt vóru vit </w:t>
      </w:r>
      <w:r w:rsidRPr="00C5684B">
        <w:rPr>
          <w:iCs/>
          <w:color w:val="000000"/>
          <w:spacing w:val="8"/>
          <w:sz w:val="32"/>
          <w:szCs w:val="32"/>
          <w:lang w:val="is-IS"/>
        </w:rPr>
        <w:t xml:space="preserve">næstan </w:t>
      </w:r>
      <w:r w:rsidRPr="00C5684B">
        <w:rPr>
          <w:color w:val="000000"/>
          <w:spacing w:val="8"/>
          <w:sz w:val="32"/>
          <w:szCs w:val="32"/>
          <w:lang w:val="is-IS"/>
        </w:rPr>
        <w:t xml:space="preserve">allan </w:t>
      </w:r>
      <w:r w:rsidRPr="00C5684B">
        <w:rPr>
          <w:color w:val="000000"/>
          <w:spacing w:val="11"/>
          <w:sz w:val="32"/>
          <w:szCs w:val="32"/>
          <w:lang w:val="is-IS"/>
        </w:rPr>
        <w:t xml:space="preserve">dagin. Longur uppi var ein </w:t>
      </w:r>
      <w:r w:rsidRPr="00C5684B">
        <w:rPr>
          <w:iCs/>
          <w:color w:val="000000"/>
          <w:spacing w:val="11"/>
          <w:sz w:val="32"/>
          <w:szCs w:val="32"/>
          <w:lang w:val="is-IS"/>
        </w:rPr>
        <w:t xml:space="preserve">ær </w:t>
      </w:r>
      <w:r>
        <w:rPr>
          <w:color w:val="000000"/>
          <w:spacing w:val="11"/>
          <w:sz w:val="32"/>
          <w:szCs w:val="32"/>
          <w:lang w:val="is-IS"/>
        </w:rPr>
        <w:t>við lambi. Har</w:t>
      </w:r>
      <w:r w:rsidRPr="00C5684B">
        <w:rPr>
          <w:color w:val="000000"/>
          <w:spacing w:val="11"/>
          <w:sz w:val="32"/>
          <w:szCs w:val="32"/>
          <w:lang w:val="is-IS"/>
        </w:rPr>
        <w:t xml:space="preserve"> dámar </w:t>
      </w:r>
      <w:r w:rsidRPr="00C5684B">
        <w:rPr>
          <w:iCs/>
          <w:color w:val="000000"/>
          <w:spacing w:val="17"/>
          <w:sz w:val="32"/>
          <w:szCs w:val="32"/>
          <w:lang w:val="is-IS"/>
        </w:rPr>
        <w:t xml:space="preserve">mær væl </w:t>
      </w:r>
      <w:r w:rsidRPr="00C5684B">
        <w:rPr>
          <w:color w:val="000000"/>
          <w:spacing w:val="17"/>
          <w:sz w:val="32"/>
          <w:szCs w:val="32"/>
          <w:lang w:val="is-IS"/>
        </w:rPr>
        <w:t xml:space="preserve">at </w:t>
      </w:r>
      <w:r w:rsidRPr="00C5684B">
        <w:rPr>
          <w:iCs/>
          <w:color w:val="000000"/>
          <w:spacing w:val="17"/>
          <w:sz w:val="32"/>
          <w:szCs w:val="32"/>
          <w:lang w:val="is-IS"/>
        </w:rPr>
        <w:t>spæla</w:t>
      </w:r>
      <w:r w:rsidRPr="00C5684B">
        <w:rPr>
          <w:color w:val="000000"/>
          <w:spacing w:val="17"/>
          <w:sz w:val="32"/>
          <w:szCs w:val="32"/>
          <w:lang w:val="is-IS"/>
        </w:rPr>
        <w:t xml:space="preserve">; og Óli hevur </w:t>
      </w:r>
      <w:r w:rsidRPr="00C5684B">
        <w:rPr>
          <w:iCs/>
          <w:color w:val="000000"/>
          <w:spacing w:val="17"/>
          <w:sz w:val="32"/>
          <w:szCs w:val="32"/>
          <w:lang w:val="is-IS"/>
        </w:rPr>
        <w:t>sagt</w:t>
      </w:r>
      <w:r w:rsidRPr="00C5684B">
        <w:rPr>
          <w:color w:val="000000"/>
          <w:spacing w:val="17"/>
          <w:sz w:val="32"/>
          <w:szCs w:val="32"/>
          <w:lang w:val="is-IS"/>
        </w:rPr>
        <w:t xml:space="preserve">, at </w:t>
      </w:r>
      <w:r w:rsidRPr="00C5684B">
        <w:rPr>
          <w:iCs/>
          <w:color w:val="000000"/>
          <w:spacing w:val="17"/>
          <w:sz w:val="32"/>
          <w:szCs w:val="32"/>
          <w:lang w:val="is-IS"/>
        </w:rPr>
        <w:t xml:space="preserve">sær </w:t>
      </w:r>
      <w:r w:rsidRPr="00C5684B">
        <w:rPr>
          <w:color w:val="000000"/>
          <w:spacing w:val="17"/>
          <w:sz w:val="32"/>
          <w:szCs w:val="32"/>
          <w:lang w:val="is-IS"/>
        </w:rPr>
        <w:t xml:space="preserve">dámar </w:t>
      </w:r>
      <w:r w:rsidRPr="00C5684B">
        <w:rPr>
          <w:color w:val="000000"/>
          <w:spacing w:val="6"/>
          <w:sz w:val="32"/>
          <w:szCs w:val="32"/>
          <w:lang w:val="is-IS"/>
        </w:rPr>
        <w:t xml:space="preserve">eisini sera </w:t>
      </w:r>
      <w:r w:rsidRPr="00C5684B">
        <w:rPr>
          <w:iCs/>
          <w:color w:val="000000"/>
          <w:spacing w:val="6"/>
          <w:sz w:val="32"/>
          <w:szCs w:val="32"/>
          <w:lang w:val="is-IS"/>
        </w:rPr>
        <w:t xml:space="preserve">væl </w:t>
      </w:r>
      <w:r w:rsidRPr="00C5684B">
        <w:rPr>
          <w:color w:val="000000"/>
          <w:spacing w:val="6"/>
          <w:sz w:val="32"/>
          <w:szCs w:val="32"/>
          <w:lang w:val="is-IS"/>
        </w:rPr>
        <w:t xml:space="preserve">at </w:t>
      </w:r>
      <w:r w:rsidRPr="00C5684B">
        <w:rPr>
          <w:iCs/>
          <w:color w:val="000000"/>
          <w:spacing w:val="6"/>
          <w:sz w:val="32"/>
          <w:szCs w:val="32"/>
          <w:lang w:val="is-IS"/>
        </w:rPr>
        <w:t xml:space="preserve">spæla </w:t>
      </w:r>
      <w:r w:rsidRPr="00C5684B">
        <w:rPr>
          <w:color w:val="000000"/>
          <w:spacing w:val="6"/>
          <w:sz w:val="32"/>
          <w:szCs w:val="32"/>
          <w:lang w:val="is-IS"/>
        </w:rPr>
        <w:t xml:space="preserve">har; men eg hoyri, at </w:t>
      </w:r>
      <w:r w:rsidRPr="00C5684B">
        <w:rPr>
          <w:iCs/>
          <w:color w:val="000000"/>
          <w:spacing w:val="6"/>
          <w:sz w:val="32"/>
          <w:szCs w:val="32"/>
          <w:lang w:val="is-IS"/>
        </w:rPr>
        <w:t xml:space="preserve">tær </w:t>
      </w:r>
      <w:r w:rsidRPr="00C5684B">
        <w:rPr>
          <w:color w:val="000000"/>
          <w:spacing w:val="6"/>
          <w:sz w:val="32"/>
          <w:szCs w:val="32"/>
          <w:lang w:val="is-IS"/>
        </w:rPr>
        <w:t xml:space="preserve">dámar </w:t>
      </w:r>
      <w:r w:rsidRPr="00C5684B">
        <w:rPr>
          <w:color w:val="000000"/>
          <w:spacing w:val="5"/>
          <w:sz w:val="32"/>
          <w:szCs w:val="32"/>
          <w:lang w:val="is-IS"/>
        </w:rPr>
        <w:t xml:space="preserve">betur at fara oman í fjøruna at spæla, tá stórur sandur er. </w:t>
      </w:r>
      <w:r w:rsidRPr="00C5684B">
        <w:rPr>
          <w:color w:val="000000"/>
          <w:spacing w:val="9"/>
          <w:sz w:val="32"/>
          <w:szCs w:val="32"/>
          <w:lang w:val="is-IS"/>
        </w:rPr>
        <w:t xml:space="preserve">Tað dámar eisini okkum </w:t>
      </w:r>
      <w:r w:rsidRPr="00C5684B">
        <w:rPr>
          <w:iCs/>
          <w:color w:val="000000"/>
          <w:spacing w:val="9"/>
          <w:sz w:val="32"/>
          <w:szCs w:val="32"/>
          <w:lang w:val="is-IS"/>
        </w:rPr>
        <w:t>væl</w:t>
      </w:r>
      <w:r w:rsidRPr="00C5684B">
        <w:rPr>
          <w:color w:val="000000"/>
          <w:spacing w:val="9"/>
          <w:sz w:val="32"/>
          <w:szCs w:val="32"/>
          <w:lang w:val="is-IS"/>
        </w:rPr>
        <w:t xml:space="preserve">; men tað er </w:t>
      </w:r>
      <w:r w:rsidRPr="00C5684B">
        <w:rPr>
          <w:iCs/>
          <w:color w:val="000000"/>
          <w:spacing w:val="9"/>
          <w:sz w:val="32"/>
          <w:szCs w:val="32"/>
          <w:lang w:val="is-IS"/>
        </w:rPr>
        <w:t xml:space="preserve">næstan </w:t>
      </w:r>
      <w:r w:rsidRPr="00C5684B">
        <w:rPr>
          <w:color w:val="000000"/>
          <w:spacing w:val="9"/>
          <w:sz w:val="32"/>
          <w:szCs w:val="32"/>
          <w:lang w:val="is-IS"/>
        </w:rPr>
        <w:t xml:space="preserve">einki, </w:t>
      </w:r>
      <w:r w:rsidRPr="00C5684B">
        <w:rPr>
          <w:color w:val="000000"/>
          <w:spacing w:val="7"/>
          <w:sz w:val="32"/>
          <w:szCs w:val="32"/>
          <w:lang w:val="is-IS"/>
        </w:rPr>
        <w:t>sum mær dámar so væl, sum at spæla úti við rætt. Okk</w:t>
      </w:r>
      <w:r>
        <w:rPr>
          <w:color w:val="000000"/>
          <w:spacing w:val="13"/>
          <w:sz w:val="32"/>
          <w:szCs w:val="32"/>
          <w:lang w:val="is-IS"/>
        </w:rPr>
        <w:t>um dámar eisini væl at spæla</w:t>
      </w:r>
      <w:r w:rsidRPr="00C5684B">
        <w:rPr>
          <w:color w:val="000000"/>
          <w:spacing w:val="13"/>
          <w:sz w:val="32"/>
          <w:szCs w:val="32"/>
          <w:lang w:val="is-IS"/>
        </w:rPr>
        <w:t xml:space="preserve"> á bønum. Har </w:t>
      </w:r>
      <w:r w:rsidRPr="00C5684B">
        <w:rPr>
          <w:iCs/>
          <w:color w:val="000000"/>
          <w:spacing w:val="13"/>
          <w:sz w:val="32"/>
          <w:szCs w:val="32"/>
          <w:lang w:val="is-IS"/>
        </w:rPr>
        <w:t xml:space="preserve">kunnu </w:t>
      </w:r>
      <w:r w:rsidRPr="00C5684B">
        <w:rPr>
          <w:color w:val="000000"/>
          <w:spacing w:val="7"/>
          <w:sz w:val="32"/>
          <w:szCs w:val="32"/>
          <w:lang w:val="is-IS"/>
        </w:rPr>
        <w:t xml:space="preserve">vit tó ikki spæla nú; tí nú er summar; men í </w:t>
      </w:r>
      <w:r w:rsidRPr="00C5684B">
        <w:rPr>
          <w:iCs/>
          <w:color w:val="000000"/>
          <w:spacing w:val="7"/>
          <w:sz w:val="32"/>
          <w:szCs w:val="32"/>
          <w:lang w:val="is-IS"/>
        </w:rPr>
        <w:t xml:space="preserve">heyst </w:t>
      </w:r>
      <w:r w:rsidRPr="00C5684B">
        <w:rPr>
          <w:color w:val="000000"/>
          <w:spacing w:val="7"/>
          <w:sz w:val="32"/>
          <w:szCs w:val="32"/>
          <w:lang w:val="is-IS"/>
        </w:rPr>
        <w:t xml:space="preserve">sleppa </w:t>
      </w:r>
      <w:r w:rsidRPr="00C5684B">
        <w:rPr>
          <w:color w:val="000000"/>
          <w:spacing w:val="9"/>
          <w:sz w:val="32"/>
          <w:szCs w:val="32"/>
          <w:lang w:val="is-IS"/>
        </w:rPr>
        <w:t>vit aftur at spæla á bønum.</w:t>
      </w:r>
    </w:p>
    <w:p w:rsidR="003B7424" w:rsidRPr="00C5684B" w:rsidRDefault="0014782F" w:rsidP="00C5684B">
      <w:pPr>
        <w:shd w:val="clear" w:color="auto" w:fill="FFFFFF"/>
        <w:tabs>
          <w:tab w:val="left" w:pos="3261"/>
          <w:tab w:val="left" w:pos="4238"/>
        </w:tabs>
        <w:spacing w:line="276" w:lineRule="auto"/>
        <w:ind w:left="10" w:firstLine="230"/>
        <w:jc w:val="both"/>
        <w:rPr>
          <w:color w:val="000000"/>
          <w:spacing w:val="16"/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536541B8" wp14:editId="6E971239">
            <wp:simplePos x="0" y="0"/>
            <wp:positionH relativeFrom="margin">
              <wp:posOffset>1318260</wp:posOffset>
            </wp:positionH>
            <wp:positionV relativeFrom="margin">
              <wp:posOffset>4413250</wp:posOffset>
            </wp:positionV>
            <wp:extent cx="3938270" cy="3883660"/>
            <wp:effectExtent l="209550" t="0" r="290830" b="269240"/>
            <wp:wrapSquare wrapText="bothSides"/>
            <wp:docPr id="3" name="Billede 3" descr="Á rættiniGamlar myndir úr Vá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 rættiniGamlar myndir úr Vág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38836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4A9" w:rsidRPr="002E7A9F" w:rsidRDefault="008D24A9" w:rsidP="00D16430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rPr>
          <w:lang w:val="is-IS"/>
        </w:rPr>
      </w:pPr>
      <w:bookmarkStart w:id="0" w:name="_GoBack"/>
      <w:bookmarkEnd w:id="0"/>
    </w:p>
    <w:sectPr w:rsidR="008D24A9" w:rsidRPr="002E7A9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48" w:rsidRDefault="00846948" w:rsidP="007B068E">
      <w:r>
        <w:separator/>
      </w:r>
    </w:p>
  </w:endnote>
  <w:endnote w:type="continuationSeparator" w:id="0">
    <w:p w:rsidR="00846948" w:rsidRDefault="00846948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48" w:rsidRDefault="00846948" w:rsidP="007B068E">
      <w:r>
        <w:separator/>
      </w:r>
    </w:p>
  </w:footnote>
  <w:footnote w:type="continuationSeparator" w:id="0">
    <w:p w:rsidR="00846948" w:rsidRDefault="00846948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842C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</w:t>
    </w:r>
    <w:r w:rsidR="00C5684B">
      <w:rPr>
        <w:rFonts w:ascii="Broadway" w:hAnsi="Broadway"/>
        <w:sz w:val="44"/>
        <w:szCs w:val="44"/>
      </w:rPr>
      <w:t>8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84672"/>
    <w:rsid w:val="000C158E"/>
    <w:rsid w:val="00117116"/>
    <w:rsid w:val="0013619D"/>
    <w:rsid w:val="0014782F"/>
    <w:rsid w:val="00152586"/>
    <w:rsid w:val="00153AE0"/>
    <w:rsid w:val="00171E92"/>
    <w:rsid w:val="00233EA0"/>
    <w:rsid w:val="00260A59"/>
    <w:rsid w:val="002E7A9F"/>
    <w:rsid w:val="003274DC"/>
    <w:rsid w:val="00344D45"/>
    <w:rsid w:val="003466C2"/>
    <w:rsid w:val="00354B5E"/>
    <w:rsid w:val="003900BF"/>
    <w:rsid w:val="003957FA"/>
    <w:rsid w:val="0039618A"/>
    <w:rsid w:val="003B7424"/>
    <w:rsid w:val="00463D8D"/>
    <w:rsid w:val="004B2D40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75140"/>
    <w:rsid w:val="00777392"/>
    <w:rsid w:val="007B068E"/>
    <w:rsid w:val="00833AA4"/>
    <w:rsid w:val="0084460B"/>
    <w:rsid w:val="00846948"/>
    <w:rsid w:val="00860D05"/>
    <w:rsid w:val="008D24A9"/>
    <w:rsid w:val="008E712B"/>
    <w:rsid w:val="009D38E1"/>
    <w:rsid w:val="00A03795"/>
    <w:rsid w:val="00AF468A"/>
    <w:rsid w:val="00B0117D"/>
    <w:rsid w:val="00B441AC"/>
    <w:rsid w:val="00C25525"/>
    <w:rsid w:val="00C52BC1"/>
    <w:rsid w:val="00C5684B"/>
    <w:rsid w:val="00D16430"/>
    <w:rsid w:val="00D45A2F"/>
    <w:rsid w:val="00D842C6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75F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2022-03-21T15:55:00Z</dcterms:created>
  <dcterms:modified xsi:type="dcterms:W3CDTF">2022-03-21T15:55:00Z</dcterms:modified>
</cp:coreProperties>
</file>