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9566D" w14:textId="77777777" w:rsidR="00056F4A" w:rsidRDefault="00056F4A" w:rsidP="00056F4A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Fonts w:ascii="Aptos" w:hAnsi="Aptos"/>
          <w:color w:val="242424"/>
        </w:rPr>
        <w:t>Góðu foreldur at børnum í forskúlanum</w:t>
      </w:r>
    </w:p>
    <w:p w14:paraId="6EA54B6B" w14:textId="77777777" w:rsidR="00056F4A" w:rsidRDefault="00056F4A" w:rsidP="00056F4A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Fonts w:ascii="Aptos" w:hAnsi="Aptos"/>
          <w:color w:val="242424"/>
        </w:rPr>
        <w:t> </w:t>
      </w:r>
    </w:p>
    <w:p w14:paraId="564B2E12" w14:textId="77777777" w:rsidR="00056F4A" w:rsidRDefault="00056F4A" w:rsidP="00056F4A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Fonts w:ascii="Aptos" w:hAnsi="Aptos"/>
          <w:color w:val="242424"/>
        </w:rPr>
        <w:t>Vit eru sera glað fyri at sleppa at vera um tykkara fittu børn og eru spent um skúlaárið ið er fyri framman.</w:t>
      </w:r>
    </w:p>
    <w:p w14:paraId="1D335F74" w14:textId="77777777" w:rsidR="00056F4A" w:rsidRDefault="00056F4A" w:rsidP="00056F4A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Fonts w:ascii="Aptos" w:hAnsi="Aptos"/>
          <w:color w:val="242424"/>
        </w:rPr>
        <w:t xml:space="preserve">Vanliga byrja vit við einum kunningarfundi stutt eftir skúlabyrjan. Tó verður hesin fundur sindur seinkaður. Skúlin á Argjahamri er farin at samstarva við Betri vinir samtakið og tí er umráðandi at tey eru við til okkara fyrsta felagsforeldrafund ið verður 9. </w:t>
      </w:r>
      <w:proofErr w:type="spellStart"/>
      <w:r>
        <w:rPr>
          <w:rFonts w:ascii="Aptos" w:hAnsi="Aptos"/>
          <w:color w:val="242424"/>
        </w:rPr>
        <w:t>sep</w:t>
      </w:r>
      <w:proofErr w:type="spellEnd"/>
      <w:r>
        <w:rPr>
          <w:rFonts w:ascii="Aptos" w:hAnsi="Aptos"/>
          <w:color w:val="242424"/>
        </w:rPr>
        <w:t xml:space="preserve">. 2025.kl. 17.00. (fundurin verður í </w:t>
      </w:r>
      <w:proofErr w:type="spellStart"/>
      <w:r>
        <w:rPr>
          <w:rFonts w:ascii="Aptos" w:hAnsi="Aptos"/>
          <w:color w:val="242424"/>
        </w:rPr>
        <w:t>uml</w:t>
      </w:r>
      <w:proofErr w:type="spellEnd"/>
      <w:r>
        <w:rPr>
          <w:rFonts w:ascii="Aptos" w:hAnsi="Aptos"/>
          <w:color w:val="242424"/>
        </w:rPr>
        <w:t xml:space="preserve">. 2 tímar og vit bjóða kaffi og </w:t>
      </w:r>
      <w:proofErr w:type="spellStart"/>
      <w:r>
        <w:rPr>
          <w:rFonts w:ascii="Aptos" w:hAnsi="Aptos"/>
          <w:color w:val="242424"/>
        </w:rPr>
        <w:t>thé</w:t>
      </w:r>
      <w:proofErr w:type="spellEnd"/>
      <w:r>
        <w:rPr>
          <w:rFonts w:ascii="Aptos" w:hAnsi="Aptos"/>
          <w:color w:val="242424"/>
        </w:rPr>
        <w:t>)</w:t>
      </w:r>
    </w:p>
    <w:p w14:paraId="56E1A2BB" w14:textId="77777777" w:rsidR="00056F4A" w:rsidRDefault="00056F4A" w:rsidP="00056F4A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Fonts w:ascii="Aptos" w:hAnsi="Aptos"/>
          <w:color w:val="242424"/>
        </w:rPr>
        <w:t> </w:t>
      </w:r>
    </w:p>
    <w:p w14:paraId="292CC59D" w14:textId="77777777" w:rsidR="00056F4A" w:rsidRDefault="00056F4A" w:rsidP="00056F4A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Fonts w:ascii="Aptos" w:hAnsi="Aptos"/>
          <w:color w:val="242424"/>
        </w:rPr>
        <w:t>Eru spurningar eru tit altíð vælkomin at venda tykkum til okkara</w:t>
      </w:r>
    </w:p>
    <w:p w14:paraId="35A5DE2B" w14:textId="77777777" w:rsidR="00056F4A" w:rsidRDefault="00056F4A" w:rsidP="00056F4A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Fonts w:ascii="Aptos" w:hAnsi="Aptos"/>
          <w:color w:val="242424"/>
        </w:rPr>
        <w:t> </w:t>
      </w:r>
    </w:p>
    <w:p w14:paraId="3748F20F" w14:textId="77777777" w:rsidR="00056F4A" w:rsidRDefault="00056F4A" w:rsidP="00056F4A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Fonts w:ascii="Aptos" w:hAnsi="Aptos"/>
          <w:color w:val="242424"/>
        </w:rPr>
        <w:t>Vinaliga</w:t>
      </w:r>
    </w:p>
    <w:p w14:paraId="047B0C82" w14:textId="77777777" w:rsidR="00056F4A" w:rsidRDefault="00056F4A" w:rsidP="00056F4A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Fonts w:ascii="Aptos" w:hAnsi="Aptos"/>
          <w:color w:val="242424"/>
        </w:rPr>
        <w:t>Forskúlatoymini</w:t>
      </w:r>
    </w:p>
    <w:p w14:paraId="441B4AD9" w14:textId="77777777" w:rsidR="00436214" w:rsidRDefault="00436214"/>
    <w:sectPr w:rsidR="00436214" w:rsidSect="00063816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F4A"/>
    <w:rsid w:val="00056F4A"/>
    <w:rsid w:val="00063816"/>
    <w:rsid w:val="003A5377"/>
    <w:rsid w:val="00436214"/>
    <w:rsid w:val="00A74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1B18A"/>
  <w15:chartTrackingRefBased/>
  <w15:docId w15:val="{6545A624-554A-425B-912D-FCD63F5B5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o-F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56F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56F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56F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56F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56F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56F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56F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56F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56F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056F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056F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056F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056F4A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056F4A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056F4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056F4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056F4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056F4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056F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056F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056F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056F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056F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056F4A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056F4A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056F4A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056F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056F4A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056F4A"/>
    <w:rPr>
      <w:b/>
      <w:bCs/>
      <w:smallCaps/>
      <w:color w:val="0F4761" w:themeColor="accent1" w:themeShade="BF"/>
      <w:spacing w:val="5"/>
    </w:rPr>
  </w:style>
  <w:style w:type="paragraph" w:customStyle="1" w:styleId="xmsonormal">
    <w:name w:val="x_msonormal"/>
    <w:basedOn w:val="Normal"/>
    <w:rsid w:val="00056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o-F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Hilda Torkilsdóttir</dc:creator>
  <cp:keywords/>
  <dc:description/>
  <cp:lastModifiedBy>Hilda Torkilsdóttir</cp:lastModifiedBy>
  <cp:revision>1</cp:revision>
  <dcterms:created xsi:type="dcterms:W3CDTF">2025-08-21T08:37:00Z</dcterms:created>
  <dcterms:modified xsi:type="dcterms:W3CDTF">2025-08-21T08:38:00Z</dcterms:modified>
</cp:coreProperties>
</file>