
<file path=[Content_Types].xml><?xml version="1.0" encoding="utf-8"?>
<Types xmlns="http://schemas.openxmlformats.org/package/2006/content-types">
  <Default Extension="emf" ContentType="image/x-emf"/>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0BF0A77" w14:textId="77777777" w:rsidR="00D508E4" w:rsidRPr="00D508E4" w:rsidRDefault="00D508E4" w:rsidP="00D508E4">
      <w:pPr>
        <w:suppressAutoHyphens/>
        <w:autoSpaceDE w:val="0"/>
        <w:autoSpaceDN w:val="0"/>
        <w:adjustRightInd w:val="0"/>
        <w:spacing w:after="340" w:line="288" w:lineRule="auto"/>
        <w:textAlignment w:val="center"/>
        <w:rPr>
          <w:rFonts w:ascii="EDUKFSMe-Bold" w:hAnsi="EDUKFSMe-Bold" w:cs="EDUKFSMe-Bold"/>
          <w:b/>
          <w:bCs/>
          <w:color w:val="000000"/>
          <w:sz w:val="32"/>
          <w:szCs w:val="32"/>
          <w:lang w:val="en-US"/>
        </w:rPr>
      </w:pPr>
      <w:r w:rsidRPr="00D508E4">
        <w:rPr>
          <w:rFonts w:ascii="EDUKFSMe-Bold" w:hAnsi="EDUKFSMe-Bold" w:cs="EDUKFSMe-Bold"/>
          <w:b/>
          <w:bCs/>
          <w:color w:val="000000"/>
          <w:sz w:val="32"/>
          <w:szCs w:val="32"/>
          <w:lang w:val="en-US"/>
        </w:rPr>
        <w:t>Parent/</w:t>
      </w:r>
      <w:proofErr w:type="spellStart"/>
      <w:r w:rsidRPr="00D508E4">
        <w:rPr>
          <w:rFonts w:ascii="EDUKFSMe-Bold" w:hAnsi="EDUKFSMe-Bold" w:cs="EDUKFSMe-Bold"/>
          <w:b/>
          <w:bCs/>
          <w:color w:val="000000"/>
          <w:sz w:val="32"/>
          <w:szCs w:val="32"/>
          <w:lang w:val="en-US"/>
        </w:rPr>
        <w:t>Carer</w:t>
      </w:r>
      <w:proofErr w:type="spellEnd"/>
      <w:r w:rsidRPr="00D508E4">
        <w:rPr>
          <w:rFonts w:ascii="EDUKFSMe-Bold" w:hAnsi="EDUKFSMe-Bold" w:cs="EDUKFSMe-Bold"/>
          <w:b/>
          <w:bCs/>
          <w:color w:val="000000"/>
          <w:sz w:val="32"/>
          <w:szCs w:val="32"/>
          <w:lang w:val="en-US"/>
        </w:rPr>
        <w:t xml:space="preserve"> information leaflet</w:t>
      </w:r>
    </w:p>
    <w:p w14:paraId="0C01204B" w14:textId="77777777" w:rsidR="00D508E4" w:rsidRPr="00D508E4" w:rsidRDefault="00D508E4" w:rsidP="00D508E4">
      <w:pPr>
        <w:suppressAutoHyphens/>
        <w:autoSpaceDE w:val="0"/>
        <w:autoSpaceDN w:val="0"/>
        <w:adjustRightInd w:val="0"/>
        <w:spacing w:line="288" w:lineRule="auto"/>
        <w:textAlignment w:val="center"/>
        <w:rPr>
          <w:rFonts w:ascii="EDUKFSMe-Regular" w:hAnsi="EDUKFSMe-Regular" w:cs="EDUKFSMe-Regular"/>
          <w:color w:val="000000"/>
          <w:sz w:val="20"/>
          <w:szCs w:val="20"/>
          <w:lang w:val="en-US"/>
        </w:rPr>
      </w:pPr>
      <w:r w:rsidRPr="00D508E4">
        <w:rPr>
          <w:rFonts w:ascii="EDUKFSMe-Regular" w:hAnsi="EDUKFSMe-Regular" w:cs="EDUKFSMe-Regular"/>
          <w:color w:val="000000"/>
          <w:sz w:val="20"/>
          <w:szCs w:val="20"/>
          <w:lang w:val="en-US"/>
        </w:rPr>
        <w:t xml:space="preserve">The Oxford Owl eBook Library contains a wide selection of books from across Oxford’s most popular series. The books are carefully levelled and progress in reading difficulty from those appropriate for Reception right through to those suitable for Year 6. The exact number of books and range of levels your child has access to will depend on the subscription that their school has bought.  </w:t>
      </w:r>
    </w:p>
    <w:p w14:paraId="2240A567" w14:textId="77777777" w:rsidR="00D508E4" w:rsidRPr="00D508E4" w:rsidRDefault="00D508E4" w:rsidP="00D508E4">
      <w:pPr>
        <w:suppressAutoHyphens/>
        <w:autoSpaceDE w:val="0"/>
        <w:autoSpaceDN w:val="0"/>
        <w:adjustRightInd w:val="0"/>
        <w:spacing w:before="283" w:after="113" w:line="288" w:lineRule="auto"/>
        <w:textAlignment w:val="center"/>
        <w:rPr>
          <w:rFonts w:ascii="EDUKFSMe-Bold" w:hAnsi="EDUKFSMe-Bold" w:cs="EDUKFSMe-Bold"/>
          <w:b/>
          <w:bCs/>
          <w:color w:val="000000"/>
          <w:sz w:val="20"/>
          <w:szCs w:val="20"/>
          <w:lang w:val="en-US"/>
        </w:rPr>
      </w:pPr>
      <w:r w:rsidRPr="00D508E4">
        <w:rPr>
          <w:rFonts w:ascii="EDUKFSMe-Bold" w:hAnsi="EDUKFSMe-Bold" w:cs="EDUKFSMe-Bold"/>
          <w:b/>
          <w:bCs/>
          <w:color w:val="000000"/>
          <w:sz w:val="20"/>
          <w:szCs w:val="20"/>
          <w:lang w:val="en-US"/>
        </w:rPr>
        <w:t>How does my child access the eBook Library?</w:t>
      </w:r>
    </w:p>
    <w:p w14:paraId="25163730" w14:textId="38A8381A" w:rsidR="00D508E4" w:rsidRPr="00D508E4" w:rsidRDefault="00D508E4" w:rsidP="00D508E4">
      <w:pPr>
        <w:pStyle w:val="ListParagraph"/>
        <w:numPr>
          <w:ilvl w:val="0"/>
          <w:numId w:val="2"/>
        </w:numPr>
        <w:spacing w:before="57"/>
        <w:rPr>
          <w:rFonts w:ascii="FSMe" w:hAnsi="FSMe" w:cs="FSMe"/>
          <w:sz w:val="21"/>
          <w:szCs w:val="21"/>
        </w:rPr>
      </w:pPr>
      <w:r w:rsidRPr="00D508E4">
        <w:rPr>
          <w:rFonts w:ascii="FSMe" w:hAnsi="FSMe" w:cs="FSMe"/>
          <w:sz w:val="21"/>
          <w:szCs w:val="21"/>
        </w:rPr>
        <w:t xml:space="preserve">Go to </w:t>
      </w:r>
      <w:r w:rsidRPr="00D508E4">
        <w:rPr>
          <w:rFonts w:ascii="FSMe" w:hAnsi="FSMe" w:cs="FSMe"/>
          <w:color w:val="4B469D"/>
          <w:sz w:val="21"/>
          <w:szCs w:val="21"/>
          <w:u w:val="thick"/>
        </w:rPr>
        <w:t>www.oxfordowl.co.uk</w:t>
      </w:r>
    </w:p>
    <w:p w14:paraId="604FECF3" w14:textId="4C97F01B" w:rsidR="00D508E4" w:rsidRPr="00D508E4" w:rsidRDefault="00D508E4" w:rsidP="00D508E4">
      <w:pPr>
        <w:pStyle w:val="ListParagraph"/>
        <w:numPr>
          <w:ilvl w:val="0"/>
          <w:numId w:val="2"/>
        </w:numPr>
        <w:spacing w:before="57"/>
        <w:rPr>
          <w:rFonts w:ascii="FSMe" w:hAnsi="FSMe" w:cs="FSMe"/>
          <w:sz w:val="21"/>
          <w:szCs w:val="21"/>
        </w:rPr>
      </w:pPr>
      <w:r w:rsidRPr="00D508E4">
        <w:rPr>
          <w:rFonts w:ascii="FSMe" w:hAnsi="FSMe" w:cs="FSMe"/>
          <w:sz w:val="21"/>
          <w:szCs w:val="21"/>
        </w:rPr>
        <w:t>Click on the ‘</w:t>
      </w:r>
      <w:r w:rsidR="000670B4">
        <w:rPr>
          <w:rFonts w:ascii="FSMe" w:hAnsi="FSMe" w:cs="FSMe"/>
          <w:sz w:val="21"/>
          <w:szCs w:val="21"/>
        </w:rPr>
        <w:t>Log in</w:t>
      </w:r>
      <w:r w:rsidRPr="00D508E4">
        <w:rPr>
          <w:rFonts w:ascii="FSMe" w:hAnsi="FSMe" w:cs="FSMe"/>
          <w:sz w:val="21"/>
          <w:szCs w:val="21"/>
        </w:rPr>
        <w:t xml:space="preserve">’ </w:t>
      </w:r>
      <w:r w:rsidR="000670B4">
        <w:rPr>
          <w:rFonts w:ascii="FSMe" w:hAnsi="FSMe" w:cs="FSMe"/>
          <w:sz w:val="21"/>
          <w:szCs w:val="21"/>
        </w:rPr>
        <w:t>link</w:t>
      </w:r>
      <w:r w:rsidRPr="00D508E4">
        <w:rPr>
          <w:rFonts w:ascii="FSMe" w:hAnsi="FSMe" w:cs="FSMe"/>
          <w:sz w:val="21"/>
          <w:szCs w:val="21"/>
        </w:rPr>
        <w:t xml:space="preserve"> (top right)</w:t>
      </w:r>
      <w:r w:rsidR="00D21AB8">
        <w:rPr>
          <w:rFonts w:ascii="FSMe" w:hAnsi="FSMe" w:cs="FSMe"/>
          <w:sz w:val="21"/>
          <w:szCs w:val="21"/>
        </w:rPr>
        <w:t xml:space="preserve"> to open the login form</w:t>
      </w:r>
      <w:r w:rsidRPr="00D508E4">
        <w:rPr>
          <w:rFonts w:ascii="FSMe" w:hAnsi="FSMe" w:cs="FSMe"/>
          <w:sz w:val="21"/>
          <w:szCs w:val="21"/>
        </w:rPr>
        <w:t>.</w:t>
      </w:r>
    </w:p>
    <w:p w14:paraId="32B183DF" w14:textId="77777777" w:rsidR="0003217A" w:rsidRDefault="00583B8E" w:rsidP="00D508E4">
      <w:pPr>
        <w:pStyle w:val="ListParagraph"/>
        <w:numPr>
          <w:ilvl w:val="0"/>
          <w:numId w:val="2"/>
        </w:numPr>
        <w:spacing w:before="57" w:after="113"/>
        <w:rPr>
          <w:rFonts w:ascii="FSMe" w:hAnsi="FSMe" w:cs="FSMe"/>
          <w:sz w:val="21"/>
          <w:szCs w:val="21"/>
        </w:rPr>
      </w:pPr>
      <w:r>
        <w:rPr>
          <w:rFonts w:ascii="FSMe" w:hAnsi="FSMe" w:cs="FSMe"/>
          <w:sz w:val="21"/>
          <w:szCs w:val="21"/>
        </w:rPr>
        <w:t xml:space="preserve">Make sure the 'Students' tab is highlighted. </w:t>
      </w:r>
      <w:r w:rsidR="00D508E4" w:rsidRPr="00D508E4">
        <w:rPr>
          <w:rFonts w:ascii="FSMe" w:hAnsi="FSMe" w:cs="FSMe"/>
          <w:sz w:val="21"/>
          <w:szCs w:val="21"/>
        </w:rPr>
        <w:t xml:space="preserve">Type in the class name and password that your child’s teacher has given your child, and click ‘Login’. </w:t>
      </w:r>
    </w:p>
    <w:p w14:paraId="75420F2D" w14:textId="4C56A2D4" w:rsidR="00D508E4" w:rsidRPr="0003217A" w:rsidRDefault="0003217A" w:rsidP="0003217A">
      <w:pPr>
        <w:spacing w:before="57" w:after="113"/>
        <w:rPr>
          <w:rFonts w:ascii="FSMe" w:hAnsi="FSMe" w:cs="FSMe"/>
          <w:sz w:val="21"/>
          <w:szCs w:val="21"/>
        </w:rPr>
      </w:pPr>
      <w:r>
        <w:rPr>
          <w:noProof/>
        </w:rPr>
        <w:drawing>
          <wp:inline distT="0" distB="0" distL="0" distR="0" wp14:anchorId="17A5B390" wp14:editId="623A2ABB">
            <wp:extent cx="4095750" cy="2498314"/>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4127151" cy="2517468"/>
                    </a:xfrm>
                    <a:prstGeom prst="rect">
                      <a:avLst/>
                    </a:prstGeom>
                    <a:noFill/>
                    <a:ln>
                      <a:noFill/>
                    </a:ln>
                  </pic:spPr>
                </pic:pic>
              </a:graphicData>
            </a:graphic>
          </wp:inline>
        </w:drawing>
      </w:r>
    </w:p>
    <w:p w14:paraId="6267EE86" w14:textId="46595249" w:rsidR="00D508E4" w:rsidRPr="00D508E4" w:rsidRDefault="00D508E4" w:rsidP="0003217A">
      <w:pPr>
        <w:suppressAutoHyphens/>
        <w:autoSpaceDE w:val="0"/>
        <w:autoSpaceDN w:val="0"/>
        <w:adjustRightInd w:val="0"/>
        <w:spacing w:after="170" w:line="288" w:lineRule="auto"/>
        <w:textAlignment w:val="center"/>
        <w:rPr>
          <w:rFonts w:ascii="FSMe" w:hAnsi="FSMe" w:cs="FSMe"/>
          <w:color w:val="000000"/>
          <w:sz w:val="21"/>
          <w:szCs w:val="21"/>
          <w:lang w:val="en-US"/>
        </w:rPr>
      </w:pPr>
      <w:r>
        <w:rPr>
          <w:rFonts w:ascii="FSMe" w:hAnsi="FSMe" w:cs="FSMe"/>
          <w:color w:val="000000"/>
          <w:sz w:val="21"/>
          <w:szCs w:val="21"/>
          <w:lang w:val="en-US"/>
        </w:rPr>
        <w:br w:type="column"/>
      </w:r>
      <w:r w:rsidRPr="00D508E4">
        <w:rPr>
          <w:rFonts w:ascii="FSMe" w:hAnsi="FSMe" w:cs="FSMe"/>
          <w:color w:val="000000"/>
          <w:sz w:val="21"/>
          <w:szCs w:val="21"/>
          <w:lang w:val="en-US"/>
        </w:rPr>
        <w:t>Write your class name and password here:</w:t>
      </w:r>
    </w:p>
    <w:p w14:paraId="15F46669" w14:textId="6227A6A8" w:rsidR="00F41333" w:rsidRPr="00F41333" w:rsidRDefault="00D508E4" w:rsidP="00F41333">
      <w:pPr>
        <w:spacing w:after="227"/>
        <w:rPr>
          <w:rFonts w:ascii="FSMe" w:hAnsi="FSMe" w:cs="FSMe"/>
          <w:color w:val="000000"/>
          <w:sz w:val="21"/>
          <w:szCs w:val="21"/>
          <w:lang w:val="en-US"/>
        </w:rPr>
      </w:pPr>
      <w:r w:rsidRPr="00D508E4">
        <w:rPr>
          <w:rFonts w:ascii="FSMe" w:hAnsi="FSMe" w:cs="FSMe"/>
          <w:color w:val="000000"/>
          <w:sz w:val="21"/>
          <w:szCs w:val="21"/>
          <w:lang w:val="en-US"/>
        </w:rPr>
        <w:t>Class name:</w:t>
      </w:r>
      <w:r w:rsidR="00F41333" w:rsidRPr="00F41333">
        <w:rPr>
          <w:rFonts w:ascii="FSMe" w:hAnsi="FSMe" w:cs="FSMe"/>
          <w:sz w:val="21"/>
          <w:szCs w:val="21"/>
        </w:rPr>
        <w:t xml:space="preserve"> </w:t>
      </w:r>
      <w:r w:rsidR="00653CEE">
        <w:rPr>
          <w:rFonts w:ascii="FSMe" w:hAnsi="FSMe" w:cs="FSMe"/>
          <w:color w:val="000000"/>
          <w:sz w:val="21"/>
          <w:szCs w:val="21"/>
          <w:lang w:val="en-US"/>
        </w:rPr>
        <w:t>__________</w:t>
      </w:r>
    </w:p>
    <w:p w14:paraId="64A09AC4" w14:textId="77777777" w:rsidR="00653CEE" w:rsidRDefault="00D508E4" w:rsidP="00653CEE">
      <w:pPr>
        <w:spacing w:after="227"/>
        <w:rPr>
          <w:rFonts w:ascii="FSMe" w:hAnsi="FSMe" w:cs="FSMe"/>
          <w:color w:val="000000"/>
          <w:lang w:val="en-US"/>
        </w:rPr>
      </w:pPr>
      <w:r w:rsidRPr="00D508E4">
        <w:rPr>
          <w:rFonts w:ascii="FSMe" w:hAnsi="FSMe" w:cs="FSMe"/>
          <w:color w:val="000000"/>
          <w:sz w:val="21"/>
          <w:szCs w:val="21"/>
          <w:lang w:val="en-US"/>
        </w:rPr>
        <w:t>Password:</w:t>
      </w:r>
      <w:r w:rsidR="00F41333" w:rsidRPr="00F41333">
        <w:rPr>
          <w:rFonts w:ascii="FSMe" w:hAnsi="FSMe" w:cs="FSMe"/>
          <w:sz w:val="21"/>
          <w:szCs w:val="21"/>
        </w:rPr>
        <w:t xml:space="preserve"> </w:t>
      </w:r>
      <w:r w:rsidR="00653CEE">
        <w:rPr>
          <w:rFonts w:ascii="FSMe" w:hAnsi="FSMe" w:cs="FSMe"/>
          <w:color w:val="000000"/>
          <w:sz w:val="21"/>
          <w:szCs w:val="21"/>
          <w:lang w:val="en-US"/>
        </w:rPr>
        <w:t>__________</w:t>
      </w:r>
    </w:p>
    <w:p w14:paraId="1F501E1A" w14:textId="69D0B9DD" w:rsidR="00325506" w:rsidRDefault="00D508E4" w:rsidP="00325506">
      <w:pPr>
        <w:pStyle w:val="ListParagraph"/>
        <w:numPr>
          <w:ilvl w:val="0"/>
          <w:numId w:val="2"/>
        </w:numPr>
        <w:spacing w:after="227"/>
        <w:rPr>
          <w:rFonts w:ascii="EDUKFSMe-Regular" w:hAnsi="EDUKFSMe-Regular" w:cs="EDUKFSMe-Regular"/>
          <w:sz w:val="20"/>
          <w:szCs w:val="20"/>
        </w:rPr>
      </w:pPr>
      <w:r w:rsidRPr="00325506">
        <w:rPr>
          <w:rFonts w:ascii="EDUKFSMe-Regular" w:hAnsi="EDUKFSMe-Regular" w:cs="EDUKFSMe-Regular"/>
          <w:sz w:val="20"/>
          <w:szCs w:val="20"/>
        </w:rPr>
        <w:t xml:space="preserve">Click on the </w:t>
      </w:r>
      <w:r w:rsidR="007978A7">
        <w:rPr>
          <w:rFonts w:ascii="EDUKFSMe-Regular" w:hAnsi="EDUKFSMe-Regular" w:cs="EDUKFSMe-Regular"/>
          <w:sz w:val="20"/>
          <w:szCs w:val="20"/>
        </w:rPr>
        <w:t>tile for the</w:t>
      </w:r>
      <w:r w:rsidRPr="00325506">
        <w:rPr>
          <w:rFonts w:ascii="EDUKFSMe-Regular" w:hAnsi="EDUKFSMe-Regular" w:cs="EDUKFSMe-Regular"/>
          <w:sz w:val="20"/>
          <w:szCs w:val="20"/>
        </w:rPr>
        <w:t xml:space="preserve"> Oxford Owl eBook Library.</w:t>
      </w:r>
    </w:p>
    <w:p w14:paraId="29515113" w14:textId="715A9CB2" w:rsidR="00325506" w:rsidRDefault="007978A7" w:rsidP="00325506">
      <w:pPr>
        <w:pStyle w:val="ListParagraph"/>
        <w:spacing w:after="227"/>
        <w:ind w:left="360"/>
        <w:rPr>
          <w:rFonts w:ascii="EDUKFSMe-Regular" w:hAnsi="EDUKFSMe-Regular" w:cs="EDUKFSMe-Regular"/>
          <w:sz w:val="20"/>
          <w:szCs w:val="20"/>
        </w:rPr>
      </w:pPr>
      <w:r>
        <w:rPr>
          <w:rFonts w:ascii="EDUKFSMe-Regular" w:hAnsi="EDUKFSMe-Regular" w:cs="EDUKFSMe-Regular"/>
          <w:noProof/>
          <w:sz w:val="20"/>
          <w:szCs w:val="20"/>
        </w:rPr>
        <w:drawing>
          <wp:inline distT="0" distB="0" distL="0" distR="0" wp14:anchorId="1843A7D3" wp14:editId="1485F026">
            <wp:extent cx="4200525" cy="2562225"/>
            <wp:effectExtent l="0" t="0" r="9525" b="9525"/>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4200525" cy="2562225"/>
                    </a:xfrm>
                    <a:prstGeom prst="rect">
                      <a:avLst/>
                    </a:prstGeom>
                    <a:noFill/>
                    <a:ln>
                      <a:noFill/>
                    </a:ln>
                  </pic:spPr>
                </pic:pic>
              </a:graphicData>
            </a:graphic>
          </wp:inline>
        </w:drawing>
      </w:r>
    </w:p>
    <w:p w14:paraId="0E699C48" w14:textId="2EC911D4" w:rsidR="00325506" w:rsidRPr="004E1FE4" w:rsidRDefault="00325506" w:rsidP="00325506">
      <w:pPr>
        <w:pStyle w:val="ListParagraph"/>
        <w:numPr>
          <w:ilvl w:val="0"/>
          <w:numId w:val="2"/>
        </w:numPr>
        <w:spacing w:after="227"/>
        <w:rPr>
          <w:rFonts w:ascii="FSMe" w:hAnsi="FSMe" w:cs="FSMe"/>
          <w:sz w:val="21"/>
          <w:szCs w:val="21"/>
        </w:rPr>
      </w:pPr>
      <w:r>
        <w:rPr>
          <w:rFonts w:ascii="EDUKFSMe-Regular" w:hAnsi="EDUKFSMe-Regular" w:cs="EDUKFSMe-Regular"/>
          <w:sz w:val="20"/>
          <w:szCs w:val="20"/>
        </w:rPr>
        <w:br w:type="column"/>
      </w:r>
      <w:r w:rsidRPr="00325506">
        <w:rPr>
          <w:rFonts w:ascii="EDUKFSMe-Regular" w:hAnsi="EDUKFSMe-Regular" w:cs="EDUKFSMe-Regular"/>
          <w:sz w:val="20"/>
          <w:szCs w:val="20"/>
        </w:rPr>
        <w:lastRenderedPageBreak/>
        <w:t>Click on the eBook to open it.</w:t>
      </w:r>
    </w:p>
    <w:p w14:paraId="72BDCF26" w14:textId="5FD97E29" w:rsidR="004E1FE4" w:rsidRPr="00325506" w:rsidRDefault="004E1FE4" w:rsidP="004E1FE4">
      <w:pPr>
        <w:pStyle w:val="ListParagraph"/>
        <w:spacing w:after="227"/>
        <w:ind w:left="360"/>
        <w:rPr>
          <w:rFonts w:ascii="FSMe" w:hAnsi="FSMe" w:cs="FSMe"/>
          <w:sz w:val="21"/>
          <w:szCs w:val="21"/>
        </w:rPr>
      </w:pPr>
      <w:r>
        <w:rPr>
          <w:rFonts w:ascii="FSMe" w:hAnsi="FSMe" w:cs="FSMe"/>
          <w:noProof/>
          <w:sz w:val="21"/>
          <w:szCs w:val="21"/>
        </w:rPr>
        <w:drawing>
          <wp:inline distT="0" distB="0" distL="0" distR="0" wp14:anchorId="35C9D79E" wp14:editId="01006585">
            <wp:extent cx="3924000" cy="872416"/>
            <wp:effectExtent l="0" t="0" r="635" b="4445"/>
            <wp:docPr id="4" name="Picture 4" descr="A picture containing foo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descr="A picture containing food&#10;&#10;Description automatically generated"/>
                    <pic:cNvPicPr/>
                  </pic:nvPicPr>
                  <pic:blipFill rotWithShape="1">
                    <a:blip r:embed="rId10">
                      <a:extLst>
                        <a:ext uri="{28A0092B-C50C-407E-A947-70E740481C1C}">
                          <a14:useLocalDpi xmlns:a14="http://schemas.microsoft.com/office/drawing/2010/main" val="0"/>
                        </a:ext>
                      </a:extLst>
                    </a:blip>
                    <a:srcRect l="-1" t="1458" r="1028" b="1458"/>
                    <a:stretch/>
                  </pic:blipFill>
                  <pic:spPr bwMode="auto">
                    <a:xfrm>
                      <a:off x="0" y="0"/>
                      <a:ext cx="3930043" cy="873759"/>
                    </a:xfrm>
                    <a:prstGeom prst="rect">
                      <a:avLst/>
                    </a:prstGeom>
                    <a:ln>
                      <a:noFill/>
                    </a:ln>
                    <a:extLst>
                      <a:ext uri="{53640926-AAD7-44D8-BBD7-CCE9431645EC}">
                        <a14:shadowObscured xmlns:a14="http://schemas.microsoft.com/office/drawing/2010/main"/>
                      </a:ext>
                    </a:extLst>
                  </pic:spPr>
                </pic:pic>
              </a:graphicData>
            </a:graphic>
          </wp:inline>
        </w:drawing>
      </w:r>
    </w:p>
    <w:p w14:paraId="2187909A" w14:textId="51E2AA44" w:rsidR="00D508E4" w:rsidRPr="00D508E4" w:rsidRDefault="00D508E4" w:rsidP="008D370A">
      <w:pPr>
        <w:pStyle w:val="ListParagraph"/>
        <w:spacing w:after="113"/>
        <w:ind w:left="0"/>
        <w:rPr>
          <w:rFonts w:ascii="FSMe" w:hAnsi="FSMe" w:cs="FSMe"/>
          <w:sz w:val="21"/>
          <w:szCs w:val="21"/>
        </w:rPr>
      </w:pPr>
      <w:r w:rsidRPr="00D508E4">
        <w:rPr>
          <w:rFonts w:ascii="EDUKFSMe-Bold" w:hAnsi="EDUKFSMe-Bold" w:cs="EDUKFSMe-Bold"/>
          <w:b/>
          <w:bCs/>
          <w:sz w:val="20"/>
          <w:szCs w:val="20"/>
        </w:rPr>
        <w:t>How do I know which book my child should read?</w:t>
      </w:r>
    </w:p>
    <w:p w14:paraId="68C33983" w14:textId="77777777" w:rsidR="00D508E4" w:rsidRPr="00D508E4" w:rsidRDefault="00D508E4" w:rsidP="00D508E4">
      <w:pPr>
        <w:suppressAutoHyphens/>
        <w:autoSpaceDE w:val="0"/>
        <w:autoSpaceDN w:val="0"/>
        <w:adjustRightInd w:val="0"/>
        <w:spacing w:line="288" w:lineRule="auto"/>
        <w:textAlignment w:val="center"/>
        <w:rPr>
          <w:rFonts w:ascii="EDUKFSMe-Regular" w:hAnsi="EDUKFSMe-Regular" w:cs="EDUKFSMe-Regular"/>
          <w:color w:val="000000"/>
          <w:sz w:val="20"/>
          <w:szCs w:val="20"/>
          <w:lang w:val="en-US"/>
        </w:rPr>
      </w:pPr>
      <w:r w:rsidRPr="00D508E4">
        <w:rPr>
          <w:rFonts w:ascii="EDUKFSMe-Regular" w:hAnsi="EDUKFSMe-Regular" w:cs="EDUKFSMe-Regular"/>
          <w:color w:val="000000"/>
          <w:sz w:val="20"/>
          <w:szCs w:val="20"/>
          <w:lang w:val="en-US"/>
        </w:rPr>
        <w:t xml:space="preserve">Your child’s teacher will tell them which Oxford Level (or Book Band) they are working on. Your child can then read any of the books at </w:t>
      </w:r>
      <w:r w:rsidRPr="00D508E4">
        <w:rPr>
          <w:rFonts w:ascii="EDUKFSMe-Regular" w:hAnsi="EDUKFSMe-Regular" w:cs="EDUKFSMe-Regular"/>
          <w:color w:val="000000"/>
          <w:sz w:val="20"/>
          <w:szCs w:val="20"/>
          <w:lang w:val="en-US"/>
        </w:rPr>
        <w:br/>
        <w:t xml:space="preserve">that level. </w:t>
      </w:r>
    </w:p>
    <w:p w14:paraId="24824111" w14:textId="77777777" w:rsidR="00D508E4" w:rsidRPr="00D508E4" w:rsidRDefault="00D508E4" w:rsidP="00D508E4">
      <w:pPr>
        <w:suppressAutoHyphens/>
        <w:autoSpaceDE w:val="0"/>
        <w:autoSpaceDN w:val="0"/>
        <w:adjustRightInd w:val="0"/>
        <w:spacing w:line="288" w:lineRule="auto"/>
        <w:textAlignment w:val="center"/>
        <w:rPr>
          <w:rFonts w:ascii="EDUKFSMe-Regular" w:hAnsi="EDUKFSMe-Regular" w:cs="EDUKFSMe-Regular"/>
          <w:color w:val="000000"/>
          <w:sz w:val="20"/>
          <w:szCs w:val="20"/>
          <w:lang w:val="en-US"/>
        </w:rPr>
      </w:pPr>
    </w:p>
    <w:p w14:paraId="3406E0EC" w14:textId="77777777" w:rsidR="00D508E4" w:rsidRPr="00D508E4" w:rsidRDefault="00D508E4" w:rsidP="00D508E4">
      <w:pPr>
        <w:suppressAutoHyphens/>
        <w:autoSpaceDE w:val="0"/>
        <w:autoSpaceDN w:val="0"/>
        <w:adjustRightInd w:val="0"/>
        <w:spacing w:line="288" w:lineRule="auto"/>
        <w:textAlignment w:val="center"/>
        <w:rPr>
          <w:rFonts w:ascii="EDUKFSMe-Regular" w:hAnsi="EDUKFSMe-Regular" w:cs="EDUKFSMe-Regular"/>
          <w:color w:val="000000"/>
          <w:sz w:val="20"/>
          <w:szCs w:val="20"/>
          <w:lang w:val="en-US"/>
        </w:rPr>
      </w:pPr>
      <w:r w:rsidRPr="00D508E4">
        <w:rPr>
          <w:rFonts w:ascii="EDUKFSMe-Regular" w:hAnsi="EDUKFSMe-Regular" w:cs="EDUKFSMe-Regular"/>
          <w:color w:val="000000"/>
          <w:sz w:val="20"/>
          <w:szCs w:val="20"/>
          <w:lang w:val="en-US"/>
        </w:rPr>
        <w:t>Alternatively, your child’s teacher may specify an exact title.</w:t>
      </w:r>
    </w:p>
    <w:p w14:paraId="06EF9CF9" w14:textId="77777777" w:rsidR="00D508E4" w:rsidRPr="00D508E4" w:rsidRDefault="00D508E4" w:rsidP="00D508E4">
      <w:pPr>
        <w:suppressAutoHyphens/>
        <w:autoSpaceDE w:val="0"/>
        <w:autoSpaceDN w:val="0"/>
        <w:adjustRightInd w:val="0"/>
        <w:spacing w:line="288" w:lineRule="auto"/>
        <w:textAlignment w:val="center"/>
        <w:rPr>
          <w:rFonts w:ascii="EDUKFSMe-Regular" w:hAnsi="EDUKFSMe-Regular" w:cs="EDUKFSMe-Regular"/>
          <w:color w:val="000000"/>
          <w:sz w:val="20"/>
          <w:szCs w:val="20"/>
          <w:lang w:val="en-US"/>
        </w:rPr>
      </w:pPr>
    </w:p>
    <w:p w14:paraId="3165AAC4" w14:textId="77777777" w:rsidR="00D508E4" w:rsidRPr="00D508E4" w:rsidRDefault="00D508E4" w:rsidP="00D508E4">
      <w:pPr>
        <w:suppressAutoHyphens/>
        <w:autoSpaceDE w:val="0"/>
        <w:autoSpaceDN w:val="0"/>
        <w:adjustRightInd w:val="0"/>
        <w:spacing w:line="288" w:lineRule="auto"/>
        <w:textAlignment w:val="center"/>
        <w:rPr>
          <w:rFonts w:ascii="EDUKFSMe-Regular" w:hAnsi="EDUKFSMe-Regular" w:cs="EDUKFSMe-Regular"/>
          <w:color w:val="000000"/>
          <w:sz w:val="20"/>
          <w:szCs w:val="20"/>
          <w:lang w:val="en-US"/>
        </w:rPr>
      </w:pPr>
    </w:p>
    <w:p w14:paraId="2454DE6C" w14:textId="77777777" w:rsidR="00D508E4" w:rsidRPr="00D508E4" w:rsidRDefault="00D508E4" w:rsidP="00D508E4">
      <w:pPr>
        <w:suppressAutoHyphens/>
        <w:autoSpaceDE w:val="0"/>
        <w:autoSpaceDN w:val="0"/>
        <w:adjustRightInd w:val="0"/>
        <w:spacing w:before="283" w:after="113" w:line="288" w:lineRule="auto"/>
        <w:textAlignment w:val="center"/>
        <w:rPr>
          <w:rFonts w:ascii="EDUKFSMe-Bold" w:hAnsi="EDUKFSMe-Bold" w:cs="EDUKFSMe-Bold"/>
          <w:b/>
          <w:bCs/>
          <w:color w:val="000000"/>
          <w:sz w:val="20"/>
          <w:szCs w:val="20"/>
          <w:lang w:val="en-US"/>
        </w:rPr>
      </w:pPr>
    </w:p>
    <w:p w14:paraId="66E59812" w14:textId="02BA9C3F" w:rsidR="00D508E4" w:rsidRPr="00D508E4" w:rsidRDefault="00F41333" w:rsidP="00D508E4">
      <w:pPr>
        <w:suppressAutoHyphens/>
        <w:autoSpaceDE w:val="0"/>
        <w:autoSpaceDN w:val="0"/>
        <w:adjustRightInd w:val="0"/>
        <w:spacing w:before="283" w:after="113" w:line="288" w:lineRule="auto"/>
        <w:textAlignment w:val="center"/>
        <w:rPr>
          <w:rFonts w:ascii="EDUKFSMe-Bold" w:hAnsi="EDUKFSMe-Bold" w:cs="EDUKFSMe-Bold"/>
          <w:b/>
          <w:bCs/>
          <w:color w:val="000000"/>
          <w:sz w:val="20"/>
          <w:szCs w:val="20"/>
          <w:lang w:val="en-US"/>
        </w:rPr>
      </w:pPr>
      <w:r>
        <w:rPr>
          <w:rFonts w:ascii="EDUKFSMe-Bold" w:hAnsi="EDUKFSMe-Bold" w:cs="EDUKFSMe-Bold"/>
          <w:b/>
          <w:bCs/>
          <w:color w:val="000000"/>
          <w:sz w:val="20"/>
          <w:szCs w:val="20"/>
          <w:lang w:val="en-US"/>
        </w:rPr>
        <w:br w:type="column"/>
      </w:r>
      <w:r w:rsidR="00D508E4" w:rsidRPr="00D508E4">
        <w:rPr>
          <w:rFonts w:ascii="EDUKFSMe-Bold" w:hAnsi="EDUKFSMe-Bold" w:cs="EDUKFSMe-Bold"/>
          <w:b/>
          <w:bCs/>
          <w:color w:val="000000"/>
          <w:sz w:val="20"/>
          <w:szCs w:val="20"/>
          <w:lang w:val="en-US"/>
        </w:rPr>
        <w:t>How do I find the right book or level?</w:t>
      </w:r>
    </w:p>
    <w:p w14:paraId="1107C548" w14:textId="77777777" w:rsidR="00D508E4" w:rsidRPr="00D508E4" w:rsidRDefault="00D508E4" w:rsidP="00D508E4">
      <w:pPr>
        <w:suppressAutoHyphens/>
        <w:autoSpaceDE w:val="0"/>
        <w:autoSpaceDN w:val="0"/>
        <w:adjustRightInd w:val="0"/>
        <w:spacing w:after="113" w:line="288" w:lineRule="auto"/>
        <w:textAlignment w:val="center"/>
        <w:rPr>
          <w:rFonts w:ascii="EDUKFSMe-Regular" w:hAnsi="EDUKFSMe-Regular" w:cs="EDUKFSMe-Regular"/>
          <w:color w:val="000000"/>
          <w:sz w:val="20"/>
          <w:szCs w:val="20"/>
          <w:lang w:val="en-US"/>
        </w:rPr>
      </w:pPr>
      <w:r w:rsidRPr="00D508E4">
        <w:rPr>
          <w:rFonts w:ascii="EDUKFSMe-Regular" w:hAnsi="EDUKFSMe-Regular" w:cs="EDUKFSMe-Regular"/>
          <w:color w:val="000000"/>
          <w:sz w:val="20"/>
          <w:szCs w:val="20"/>
          <w:lang w:val="en-US"/>
        </w:rPr>
        <w:t xml:space="preserve">To find the right level, click on the Levels filter at the top of the </w:t>
      </w:r>
      <w:r w:rsidRPr="00D508E4">
        <w:rPr>
          <w:rFonts w:ascii="EDUKFSMe-Regular" w:hAnsi="EDUKFSMe-Regular" w:cs="EDUKFSMe-Regular"/>
          <w:color w:val="000000"/>
          <w:sz w:val="20"/>
          <w:szCs w:val="20"/>
          <w:lang w:val="en-US"/>
        </w:rPr>
        <w:br/>
        <w:t xml:space="preserve">library, choose Oxford Levels or Book Bands as appropriate. Choose </w:t>
      </w:r>
      <w:r w:rsidRPr="00D508E4">
        <w:rPr>
          <w:rFonts w:ascii="EDUKFSMe-Regular" w:hAnsi="EDUKFSMe-Regular" w:cs="EDUKFSMe-Regular"/>
          <w:color w:val="000000"/>
          <w:sz w:val="20"/>
          <w:szCs w:val="20"/>
          <w:lang w:val="en-US"/>
        </w:rPr>
        <w:br/>
        <w:t xml:space="preserve">your level and then the books will be filtered so that you only see </w:t>
      </w:r>
      <w:r w:rsidRPr="00D508E4">
        <w:rPr>
          <w:rFonts w:ascii="EDUKFSMe-Regular" w:hAnsi="EDUKFSMe-Regular" w:cs="EDUKFSMe-Regular"/>
          <w:color w:val="000000"/>
          <w:sz w:val="20"/>
          <w:szCs w:val="20"/>
          <w:lang w:val="en-US"/>
        </w:rPr>
        <w:br/>
        <w:t>books at that level.</w:t>
      </w:r>
    </w:p>
    <w:p w14:paraId="72280D5B" w14:textId="2D29E4D7" w:rsidR="00D508E4" w:rsidRPr="00D508E4" w:rsidRDefault="00BB6878" w:rsidP="00D508E4">
      <w:pPr>
        <w:suppressAutoHyphens/>
        <w:autoSpaceDE w:val="0"/>
        <w:autoSpaceDN w:val="0"/>
        <w:adjustRightInd w:val="0"/>
        <w:spacing w:after="113" w:line="288" w:lineRule="auto"/>
        <w:textAlignment w:val="center"/>
        <w:rPr>
          <w:rFonts w:ascii="FSMe" w:hAnsi="FSMe" w:cs="FSMe"/>
          <w:color w:val="000000"/>
          <w:sz w:val="21"/>
          <w:szCs w:val="21"/>
          <w:lang w:val="en-US"/>
        </w:rPr>
      </w:pPr>
      <w:r>
        <w:rPr>
          <w:rFonts w:ascii="FSMe" w:hAnsi="FSMe" w:cs="FSMe"/>
          <w:noProof/>
          <w:color w:val="000000"/>
          <w:sz w:val="21"/>
          <w:szCs w:val="21"/>
          <w:lang w:val="en-US"/>
        </w:rPr>
        <w:drawing>
          <wp:inline distT="0" distB="0" distL="0" distR="0" wp14:anchorId="5CAF3AA5" wp14:editId="5F67D381">
            <wp:extent cx="3092560" cy="2419350"/>
            <wp:effectExtent l="0" t="0" r="0" b="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3099713" cy="2424946"/>
                    </a:xfrm>
                    <a:prstGeom prst="rect">
                      <a:avLst/>
                    </a:prstGeom>
                    <a:noFill/>
                    <a:ln>
                      <a:noFill/>
                    </a:ln>
                  </pic:spPr>
                </pic:pic>
              </a:graphicData>
            </a:graphic>
          </wp:inline>
        </w:drawing>
      </w:r>
    </w:p>
    <w:p w14:paraId="20A43955" w14:textId="77777777" w:rsidR="00546335" w:rsidRPr="00546335" w:rsidRDefault="00546335" w:rsidP="00D508E4">
      <w:pPr>
        <w:suppressAutoHyphens/>
        <w:autoSpaceDE w:val="0"/>
        <w:autoSpaceDN w:val="0"/>
        <w:adjustRightInd w:val="0"/>
        <w:spacing w:after="113" w:line="288" w:lineRule="auto"/>
        <w:textAlignment w:val="center"/>
        <w:rPr>
          <w:rFonts w:ascii="EDUKFSMe-Regular" w:hAnsi="EDUKFSMe-Regular" w:cs="EDUKFSMe-Regular"/>
          <w:color w:val="000000"/>
          <w:sz w:val="10"/>
          <w:szCs w:val="10"/>
          <w:lang w:val="en-US"/>
        </w:rPr>
      </w:pPr>
    </w:p>
    <w:p w14:paraId="059550BA" w14:textId="4E128D2F" w:rsidR="00D508E4" w:rsidRDefault="00D508E4" w:rsidP="00D508E4">
      <w:pPr>
        <w:suppressAutoHyphens/>
        <w:autoSpaceDE w:val="0"/>
        <w:autoSpaceDN w:val="0"/>
        <w:adjustRightInd w:val="0"/>
        <w:spacing w:after="113" w:line="288" w:lineRule="auto"/>
        <w:textAlignment w:val="center"/>
        <w:rPr>
          <w:rFonts w:ascii="EDUKFSMe-Regular" w:hAnsi="EDUKFSMe-Regular" w:cs="EDUKFSMe-Regular"/>
          <w:color w:val="000000"/>
          <w:sz w:val="20"/>
          <w:szCs w:val="20"/>
          <w:lang w:val="en-US"/>
        </w:rPr>
      </w:pPr>
      <w:r w:rsidRPr="00D508E4">
        <w:rPr>
          <w:rFonts w:ascii="EDUKFSMe-Regular" w:hAnsi="EDUKFSMe-Regular" w:cs="EDUKFSMe-Regular"/>
          <w:color w:val="000000"/>
          <w:sz w:val="20"/>
          <w:szCs w:val="20"/>
          <w:lang w:val="en-US"/>
        </w:rPr>
        <w:t xml:space="preserve">To find the right title, type it into the Search box. </w:t>
      </w:r>
    </w:p>
    <w:p w14:paraId="38BF23C2" w14:textId="77B14A54" w:rsidR="00D57517" w:rsidRPr="00D508E4" w:rsidRDefault="00D57517" w:rsidP="00D508E4">
      <w:pPr>
        <w:suppressAutoHyphens/>
        <w:autoSpaceDE w:val="0"/>
        <w:autoSpaceDN w:val="0"/>
        <w:adjustRightInd w:val="0"/>
        <w:spacing w:after="113" w:line="288" w:lineRule="auto"/>
        <w:textAlignment w:val="center"/>
        <w:rPr>
          <w:rFonts w:ascii="EDUKFSMe-Regular" w:hAnsi="EDUKFSMe-Regular" w:cs="EDUKFSMe-Regular"/>
          <w:color w:val="000000"/>
          <w:sz w:val="20"/>
          <w:szCs w:val="20"/>
          <w:lang w:val="en-US"/>
        </w:rPr>
      </w:pPr>
      <w:r>
        <w:rPr>
          <w:rFonts w:ascii="EDUKFSMe-Regular" w:hAnsi="EDUKFSMe-Regular" w:cs="EDUKFSMe-Regular"/>
          <w:noProof/>
          <w:color w:val="000000"/>
          <w:sz w:val="20"/>
          <w:szCs w:val="20"/>
          <w:lang w:val="en-US"/>
        </w:rPr>
        <w:drawing>
          <wp:inline distT="0" distB="0" distL="0" distR="0" wp14:anchorId="35F6F5C8" wp14:editId="75F5F47D">
            <wp:extent cx="4200525" cy="914400"/>
            <wp:effectExtent l="0" t="0" r="9525"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4200525" cy="914400"/>
                    </a:xfrm>
                    <a:prstGeom prst="rect">
                      <a:avLst/>
                    </a:prstGeom>
                    <a:noFill/>
                    <a:ln>
                      <a:noFill/>
                    </a:ln>
                  </pic:spPr>
                </pic:pic>
              </a:graphicData>
            </a:graphic>
          </wp:inline>
        </w:drawing>
      </w:r>
    </w:p>
    <w:p w14:paraId="6C14FE0B" w14:textId="2362680A" w:rsidR="00622985" w:rsidRDefault="00000000"/>
    <w:sectPr w:rsidR="00622985" w:rsidSect="00BE682F">
      <w:headerReference w:type="default" r:id="rId13"/>
      <w:footerReference w:type="default" r:id="rId14"/>
      <w:pgSz w:w="16840" w:h="11900" w:orient="landscape"/>
      <w:pgMar w:top="1440" w:right="1440" w:bottom="1440" w:left="1440" w:header="709" w:footer="709" w:gutter="0"/>
      <w:cols w:num="2"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02AA602" w14:textId="77777777" w:rsidR="005B3425" w:rsidRDefault="005B3425" w:rsidP="00D508E4">
      <w:r>
        <w:separator/>
      </w:r>
    </w:p>
  </w:endnote>
  <w:endnote w:type="continuationSeparator" w:id="0">
    <w:p w14:paraId="06D1DBCE" w14:textId="77777777" w:rsidR="005B3425" w:rsidRDefault="005B3425" w:rsidP="00D508E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imes">
    <w:altName w:val="Times"/>
    <w:panose1 w:val="02020603050405020304"/>
    <w:charset w:val="00"/>
    <w:family w:val="auto"/>
    <w:pitch w:val="variable"/>
    <w:sig w:usb0="E00002FF" w:usb1="5000205A" w:usb2="00000000" w:usb3="00000000" w:csb0="0000019F" w:csb1="00000000"/>
  </w:font>
  <w:font w:name="EDUKFSMe-Bold">
    <w:altName w:val="Calibri"/>
    <w:panose1 w:val="00000000000000000000"/>
    <w:charset w:val="4D"/>
    <w:family w:val="auto"/>
    <w:notTrueType/>
    <w:pitch w:val="default"/>
    <w:sig w:usb0="00000003" w:usb1="00000000" w:usb2="00000000" w:usb3="00000000" w:csb0="00000001" w:csb1="00000000"/>
  </w:font>
  <w:font w:name="EDUKFSMe-Regular">
    <w:altName w:val="Calibri"/>
    <w:panose1 w:val="00000000000000000000"/>
    <w:charset w:val="4D"/>
    <w:family w:val="auto"/>
    <w:notTrueType/>
    <w:pitch w:val="default"/>
    <w:sig w:usb0="00000003" w:usb1="00000000" w:usb2="00000000" w:usb3="00000000" w:csb0="00000001" w:csb1="00000000"/>
  </w:font>
  <w:font w:name="FSMe">
    <w:altName w:val="Calibri"/>
    <w:charset w:val="4D"/>
    <w:family w:val="auto"/>
    <w:pitch w:val="default"/>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FCC9FCA" w14:textId="6DA04B1B" w:rsidR="00F41333" w:rsidRPr="00F41333" w:rsidRDefault="00F41333" w:rsidP="00F41333">
    <w:pPr>
      <w:pStyle w:val="BasicParagraph"/>
      <w:rPr>
        <w:rFonts w:ascii="FSMe" w:hAnsi="FSMe" w:cs="FSMe"/>
        <w:sz w:val="18"/>
        <w:szCs w:val="18"/>
        <w:lang w:val="en-GB"/>
      </w:rPr>
    </w:pPr>
    <w:r>
      <w:rPr>
        <w:rFonts w:ascii="FSMe" w:hAnsi="FSMe" w:cs="FSMe"/>
        <w:sz w:val="18"/>
        <w:szCs w:val="18"/>
        <w:lang w:val="en-GB"/>
      </w:rPr>
      <w:t>© Oxford University Press 2020</w:t>
    </w:r>
    <w:r w:rsidR="00653CEE">
      <w:rPr>
        <w:rFonts w:ascii="FSMe" w:hAnsi="FSMe" w:cs="FSMe"/>
        <w:sz w:val="18"/>
        <w:szCs w:val="18"/>
        <w:lang w:val="en-GB"/>
      </w:rPr>
      <w:tab/>
    </w:r>
    <w:r w:rsidR="00653CEE">
      <w:rPr>
        <w:rFonts w:ascii="FSMe" w:hAnsi="FSMe" w:cs="FSMe"/>
        <w:sz w:val="18"/>
        <w:szCs w:val="18"/>
        <w:lang w:val="en-GB"/>
      </w:rPr>
      <w:tab/>
    </w:r>
    <w:r w:rsidR="00653CEE">
      <w:rPr>
        <w:rFonts w:ascii="FSMe" w:hAnsi="FSMe" w:cs="FSMe"/>
        <w:sz w:val="18"/>
        <w:szCs w:val="18"/>
        <w:lang w:val="en-GB"/>
      </w:rPr>
      <w:tab/>
    </w:r>
    <w:r w:rsidR="00653CEE">
      <w:rPr>
        <w:rFonts w:ascii="FSMe" w:hAnsi="FSMe" w:cs="FSMe"/>
        <w:sz w:val="18"/>
        <w:szCs w:val="18"/>
        <w:lang w:val="en-GB"/>
      </w:rPr>
      <w:tab/>
    </w:r>
    <w:r w:rsidR="00653CEE">
      <w:rPr>
        <w:rFonts w:ascii="FSMe" w:hAnsi="FSMe" w:cs="FSMe"/>
        <w:sz w:val="18"/>
        <w:szCs w:val="18"/>
        <w:lang w:val="en-GB"/>
      </w:rPr>
      <w:tab/>
    </w:r>
    <w:r w:rsidR="00653CEE">
      <w:rPr>
        <w:rFonts w:ascii="FSMe" w:hAnsi="FSMe" w:cs="FSMe"/>
        <w:sz w:val="18"/>
        <w:szCs w:val="18"/>
        <w:lang w:val="en-GB"/>
      </w:rPr>
      <w:tab/>
    </w:r>
    <w:r w:rsidR="00653CEE">
      <w:rPr>
        <w:rFonts w:ascii="FSMe" w:hAnsi="FSMe" w:cs="FSMe"/>
        <w:sz w:val="18"/>
        <w:szCs w:val="18"/>
        <w:lang w:val="en-GB"/>
      </w:rPr>
      <w:tab/>
    </w:r>
    <w:r w:rsidR="00653CEE">
      <w:rPr>
        <w:rFonts w:ascii="FSMe" w:hAnsi="FSMe" w:cs="FSMe"/>
        <w:sz w:val="18"/>
        <w:szCs w:val="18"/>
        <w:lang w:val="en-GB"/>
      </w:rPr>
      <w:tab/>
    </w:r>
    <w:r w:rsidR="00653CEE">
      <w:rPr>
        <w:rFonts w:ascii="FSMe" w:hAnsi="FSMe" w:cs="FSMe"/>
        <w:sz w:val="18"/>
        <w:szCs w:val="18"/>
        <w:lang w:val="en-GB"/>
      </w:rPr>
      <w:tab/>
    </w:r>
    <w:r w:rsidR="00653CEE">
      <w:rPr>
        <w:rFonts w:ascii="FSMe" w:hAnsi="FSMe" w:cs="FSMe"/>
        <w:sz w:val="18"/>
        <w:szCs w:val="18"/>
        <w:lang w:val="en-GB"/>
      </w:rPr>
      <w:tab/>
    </w:r>
    <w:r w:rsidR="00653CEE">
      <w:rPr>
        <w:rFonts w:ascii="FSMe" w:hAnsi="FSMe" w:cs="FSMe"/>
        <w:sz w:val="18"/>
        <w:szCs w:val="18"/>
        <w:lang w:val="en-GB"/>
      </w:rPr>
      <w:tab/>
    </w:r>
    <w:r w:rsidR="00653CEE">
      <w:rPr>
        <w:rFonts w:ascii="FSMe" w:hAnsi="FSMe" w:cs="FSMe"/>
        <w:sz w:val="18"/>
        <w:szCs w:val="18"/>
        <w:lang w:val="en-GB"/>
      </w:rPr>
      <w:tab/>
    </w:r>
    <w:r w:rsidR="00653CEE">
      <w:rPr>
        <w:rFonts w:ascii="FSMe" w:hAnsi="FSMe" w:cs="FSMe"/>
        <w:sz w:val="18"/>
        <w:szCs w:val="18"/>
        <w:lang w:val="en-GB"/>
      </w:rPr>
      <w:tab/>
    </w:r>
    <w:r w:rsidR="00653CEE">
      <w:rPr>
        <w:rFonts w:ascii="FSMe" w:hAnsi="FSMe" w:cs="FSMe"/>
        <w:sz w:val="18"/>
        <w:szCs w:val="18"/>
        <w:lang w:val="en-GB"/>
      </w:rPr>
      <w:tab/>
    </w:r>
    <w:r>
      <w:rPr>
        <w:rFonts w:ascii="FSMe" w:hAnsi="FSMe" w:cs="FSMe"/>
        <w:sz w:val="18"/>
        <w:szCs w:val="18"/>
        <w:lang w:val="en-GB"/>
      </w:rPr>
      <w:t>www.oxfordowl.co.uk</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EC73AAD" w14:textId="77777777" w:rsidR="005B3425" w:rsidRDefault="005B3425" w:rsidP="00D508E4">
      <w:r>
        <w:separator/>
      </w:r>
    </w:p>
  </w:footnote>
  <w:footnote w:type="continuationSeparator" w:id="0">
    <w:p w14:paraId="4EEE3479" w14:textId="77777777" w:rsidR="005B3425" w:rsidRDefault="005B3425" w:rsidP="00D508E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CF66429" w14:textId="190B275C" w:rsidR="00D508E4" w:rsidRDefault="00D508E4">
    <w:pPr>
      <w:pStyle w:val="Header"/>
    </w:pPr>
    <w:r>
      <w:rPr>
        <w:noProof/>
      </w:rPr>
      <w:drawing>
        <wp:inline distT="0" distB="0" distL="0" distR="0" wp14:anchorId="5BF1BEF9" wp14:editId="5ED794C8">
          <wp:extent cx="8458200" cy="87630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a:blip r:embed="rId1">
                    <a:extLst>
                      <a:ext uri="{28A0092B-C50C-407E-A947-70E740481C1C}">
                        <a14:useLocalDpi xmlns:a14="http://schemas.microsoft.com/office/drawing/2010/main" val="0"/>
                      </a:ext>
                    </a:extLst>
                  </a:blip>
                  <a:stretch>
                    <a:fillRect/>
                  </a:stretch>
                </pic:blipFill>
                <pic:spPr>
                  <a:xfrm>
                    <a:off x="0" y="0"/>
                    <a:ext cx="8458200" cy="876300"/>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9"/>
    <w:multiLevelType w:val="singleLevel"/>
    <w:tmpl w:val="AAC855F6"/>
    <w:lvl w:ilvl="0">
      <w:start w:val="1"/>
      <w:numFmt w:val="bullet"/>
      <w:pStyle w:val="ListBullet"/>
      <w:lvlText w:val=""/>
      <w:lvlJc w:val="left"/>
      <w:pPr>
        <w:tabs>
          <w:tab w:val="num" w:pos="360"/>
        </w:tabs>
        <w:ind w:left="360" w:hanging="360"/>
      </w:pPr>
      <w:rPr>
        <w:rFonts w:ascii="Symbol" w:hAnsi="Symbol" w:hint="default"/>
      </w:rPr>
    </w:lvl>
  </w:abstractNum>
  <w:abstractNum w:abstractNumId="1" w15:restartNumberingAfterBreak="0">
    <w:nsid w:val="5508552D"/>
    <w:multiLevelType w:val="hybridMultilevel"/>
    <w:tmpl w:val="C8E235A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5C836667"/>
    <w:multiLevelType w:val="hybridMultilevel"/>
    <w:tmpl w:val="88E2D626"/>
    <w:lvl w:ilvl="0" w:tplc="0809000F">
      <w:start w:val="1"/>
      <w:numFmt w:val="decimal"/>
      <w:lvlText w:val="%1."/>
      <w:lvlJc w:val="left"/>
      <w:pPr>
        <w:ind w:left="827" w:hanging="360"/>
      </w:pPr>
    </w:lvl>
    <w:lvl w:ilvl="1" w:tplc="08090019" w:tentative="1">
      <w:start w:val="1"/>
      <w:numFmt w:val="lowerLetter"/>
      <w:lvlText w:val="%2."/>
      <w:lvlJc w:val="left"/>
      <w:pPr>
        <w:ind w:left="1547" w:hanging="360"/>
      </w:pPr>
    </w:lvl>
    <w:lvl w:ilvl="2" w:tplc="0809001B" w:tentative="1">
      <w:start w:val="1"/>
      <w:numFmt w:val="lowerRoman"/>
      <w:lvlText w:val="%3."/>
      <w:lvlJc w:val="right"/>
      <w:pPr>
        <w:ind w:left="2267" w:hanging="180"/>
      </w:pPr>
    </w:lvl>
    <w:lvl w:ilvl="3" w:tplc="0809000F" w:tentative="1">
      <w:start w:val="1"/>
      <w:numFmt w:val="decimal"/>
      <w:lvlText w:val="%4."/>
      <w:lvlJc w:val="left"/>
      <w:pPr>
        <w:ind w:left="2987" w:hanging="360"/>
      </w:pPr>
    </w:lvl>
    <w:lvl w:ilvl="4" w:tplc="08090019" w:tentative="1">
      <w:start w:val="1"/>
      <w:numFmt w:val="lowerLetter"/>
      <w:lvlText w:val="%5."/>
      <w:lvlJc w:val="left"/>
      <w:pPr>
        <w:ind w:left="3707" w:hanging="360"/>
      </w:pPr>
    </w:lvl>
    <w:lvl w:ilvl="5" w:tplc="0809001B" w:tentative="1">
      <w:start w:val="1"/>
      <w:numFmt w:val="lowerRoman"/>
      <w:lvlText w:val="%6."/>
      <w:lvlJc w:val="right"/>
      <w:pPr>
        <w:ind w:left="4427" w:hanging="180"/>
      </w:pPr>
    </w:lvl>
    <w:lvl w:ilvl="6" w:tplc="0809000F" w:tentative="1">
      <w:start w:val="1"/>
      <w:numFmt w:val="decimal"/>
      <w:lvlText w:val="%7."/>
      <w:lvlJc w:val="left"/>
      <w:pPr>
        <w:ind w:left="5147" w:hanging="360"/>
      </w:pPr>
    </w:lvl>
    <w:lvl w:ilvl="7" w:tplc="08090019" w:tentative="1">
      <w:start w:val="1"/>
      <w:numFmt w:val="lowerLetter"/>
      <w:lvlText w:val="%8."/>
      <w:lvlJc w:val="left"/>
      <w:pPr>
        <w:ind w:left="5867" w:hanging="360"/>
      </w:pPr>
    </w:lvl>
    <w:lvl w:ilvl="8" w:tplc="0809001B" w:tentative="1">
      <w:start w:val="1"/>
      <w:numFmt w:val="lowerRoman"/>
      <w:lvlText w:val="%9."/>
      <w:lvlJc w:val="right"/>
      <w:pPr>
        <w:ind w:left="6587" w:hanging="180"/>
      </w:pPr>
    </w:lvl>
  </w:abstractNum>
  <w:abstractNum w:abstractNumId="3" w15:restartNumberingAfterBreak="0">
    <w:nsid w:val="60F5533D"/>
    <w:multiLevelType w:val="hybridMultilevel"/>
    <w:tmpl w:val="27D6A534"/>
    <w:lvl w:ilvl="0" w:tplc="4EBAC2CE">
      <w:start w:val="1"/>
      <w:numFmt w:val="decimal"/>
      <w:lvlText w:val="%1."/>
      <w:lvlJc w:val="left"/>
      <w:pPr>
        <w:ind w:left="360" w:hanging="360"/>
      </w:pPr>
      <w:rPr>
        <w:rFonts w:hint="default"/>
        <w:b/>
        <w:bCs/>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num w:numId="1" w16cid:durableId="1014651097">
    <w:abstractNumId w:val="1"/>
  </w:num>
  <w:num w:numId="2" w16cid:durableId="938609149">
    <w:abstractNumId w:val="3"/>
  </w:num>
  <w:num w:numId="3" w16cid:durableId="1932619800">
    <w:abstractNumId w:val="2"/>
  </w:num>
  <w:num w:numId="4" w16cid:durableId="180415521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E682F"/>
    <w:rsid w:val="0003217A"/>
    <w:rsid w:val="000670B4"/>
    <w:rsid w:val="000B3CD3"/>
    <w:rsid w:val="002C5F45"/>
    <w:rsid w:val="00325506"/>
    <w:rsid w:val="004211BA"/>
    <w:rsid w:val="004E1FE4"/>
    <w:rsid w:val="00546335"/>
    <w:rsid w:val="00583B8E"/>
    <w:rsid w:val="00584034"/>
    <w:rsid w:val="005B3425"/>
    <w:rsid w:val="00653CEE"/>
    <w:rsid w:val="00676807"/>
    <w:rsid w:val="007978A7"/>
    <w:rsid w:val="008D370A"/>
    <w:rsid w:val="00955722"/>
    <w:rsid w:val="00B04BB8"/>
    <w:rsid w:val="00BB5D81"/>
    <w:rsid w:val="00BB6878"/>
    <w:rsid w:val="00BE682F"/>
    <w:rsid w:val="00C3414E"/>
    <w:rsid w:val="00D21AB8"/>
    <w:rsid w:val="00D508E4"/>
    <w:rsid w:val="00D57517"/>
    <w:rsid w:val="00DB6BB5"/>
    <w:rsid w:val="00F4133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9E6D407"/>
  <w15:chartTrackingRefBased/>
  <w15:docId w15:val="{7531CD84-2055-5546-80E2-69CE3BA26CC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D508E4"/>
    <w:pPr>
      <w:tabs>
        <w:tab w:val="center" w:pos="4513"/>
        <w:tab w:val="right" w:pos="9026"/>
      </w:tabs>
    </w:pPr>
  </w:style>
  <w:style w:type="character" w:customStyle="1" w:styleId="HeaderChar">
    <w:name w:val="Header Char"/>
    <w:basedOn w:val="DefaultParagraphFont"/>
    <w:link w:val="Header"/>
    <w:uiPriority w:val="99"/>
    <w:rsid w:val="00D508E4"/>
  </w:style>
  <w:style w:type="paragraph" w:styleId="Footer">
    <w:name w:val="footer"/>
    <w:basedOn w:val="Normal"/>
    <w:link w:val="FooterChar"/>
    <w:uiPriority w:val="99"/>
    <w:unhideWhenUsed/>
    <w:rsid w:val="00D508E4"/>
    <w:pPr>
      <w:tabs>
        <w:tab w:val="center" w:pos="4513"/>
        <w:tab w:val="right" w:pos="9026"/>
      </w:tabs>
    </w:pPr>
  </w:style>
  <w:style w:type="character" w:customStyle="1" w:styleId="FooterChar">
    <w:name w:val="Footer Char"/>
    <w:basedOn w:val="DefaultParagraphFont"/>
    <w:link w:val="Footer"/>
    <w:uiPriority w:val="99"/>
    <w:rsid w:val="00D508E4"/>
  </w:style>
  <w:style w:type="paragraph" w:styleId="ListParagraph">
    <w:name w:val="List Paragraph"/>
    <w:basedOn w:val="Normal"/>
    <w:uiPriority w:val="99"/>
    <w:qFormat/>
    <w:rsid w:val="00D508E4"/>
    <w:pPr>
      <w:suppressAutoHyphens/>
      <w:autoSpaceDE w:val="0"/>
      <w:autoSpaceDN w:val="0"/>
      <w:adjustRightInd w:val="0"/>
      <w:spacing w:line="288" w:lineRule="auto"/>
      <w:ind w:left="720"/>
      <w:textAlignment w:val="center"/>
    </w:pPr>
    <w:rPr>
      <w:rFonts w:ascii="Cambria" w:hAnsi="Cambria" w:cs="Cambria"/>
      <w:color w:val="000000"/>
      <w:lang w:val="en-US"/>
    </w:rPr>
  </w:style>
  <w:style w:type="character" w:customStyle="1" w:styleId="hyperlinktext">
    <w:name w:val="hyperlinktext"/>
    <w:uiPriority w:val="99"/>
    <w:rsid w:val="00D508E4"/>
    <w:rPr>
      <w:color w:val="4B469D"/>
      <w:u w:val="thick"/>
    </w:rPr>
  </w:style>
  <w:style w:type="character" w:styleId="Hyperlink">
    <w:name w:val="Hyperlink"/>
    <w:basedOn w:val="DefaultParagraphFont"/>
    <w:uiPriority w:val="99"/>
    <w:rsid w:val="00D508E4"/>
    <w:rPr>
      <w:color w:val="4B469D"/>
      <w:u w:val="thick"/>
    </w:rPr>
  </w:style>
  <w:style w:type="paragraph" w:customStyle="1" w:styleId="BasicParagraph">
    <w:name w:val="[Basic Paragraph]"/>
    <w:basedOn w:val="Normal"/>
    <w:uiPriority w:val="99"/>
    <w:rsid w:val="00F41333"/>
    <w:pPr>
      <w:autoSpaceDE w:val="0"/>
      <w:autoSpaceDN w:val="0"/>
      <w:adjustRightInd w:val="0"/>
      <w:spacing w:line="288" w:lineRule="auto"/>
      <w:textAlignment w:val="center"/>
    </w:pPr>
    <w:rPr>
      <w:rFonts w:ascii="Times" w:hAnsi="Times" w:cs="Times"/>
      <w:color w:val="000000"/>
      <w:lang w:val="en-US"/>
    </w:rPr>
  </w:style>
  <w:style w:type="paragraph" w:styleId="ListBullet">
    <w:name w:val="List Bullet"/>
    <w:basedOn w:val="Normal"/>
    <w:uiPriority w:val="99"/>
    <w:unhideWhenUsed/>
    <w:rsid w:val="00F41333"/>
    <w:pPr>
      <w:numPr>
        <w:numId w:val="4"/>
      </w:numPr>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5.png"/><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image" Target="media/image3.jp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6.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1D8FAAA-B9DF-734D-A525-ED7179E688F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220</Words>
  <Characters>1256</Characters>
  <Application>Microsoft Office Word</Application>
  <DocSecurity>0</DocSecurity>
  <Lines>10</Lines>
  <Paragraphs>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HOPWOOD, Claire</dc:creator>
  <cp:keywords/>
  <dc:description/>
  <cp:lastModifiedBy>Súsanna Holm</cp:lastModifiedBy>
  <cp:revision>2</cp:revision>
  <dcterms:created xsi:type="dcterms:W3CDTF">2022-08-28T19:27:00Z</dcterms:created>
  <dcterms:modified xsi:type="dcterms:W3CDTF">2022-08-28T19:27:00Z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be5cb09a-2992-49d6-8ac9-5f63e7b1ad2f_Enabled">
    <vt:lpwstr>true</vt:lpwstr>
  </property>
  <property fmtid="{D5CDD505-2E9C-101B-9397-08002B2CF9AE}" pid="3" name="MSIP_Label_be5cb09a-2992-49d6-8ac9-5f63e7b1ad2f_SetDate">
    <vt:lpwstr>2020-11-17T09:05:06Z</vt:lpwstr>
  </property>
  <property fmtid="{D5CDD505-2E9C-101B-9397-08002B2CF9AE}" pid="4" name="MSIP_Label_be5cb09a-2992-49d6-8ac9-5f63e7b1ad2f_Method">
    <vt:lpwstr>Standard</vt:lpwstr>
  </property>
  <property fmtid="{D5CDD505-2E9C-101B-9397-08002B2CF9AE}" pid="5" name="MSIP_Label_be5cb09a-2992-49d6-8ac9-5f63e7b1ad2f_Name">
    <vt:lpwstr>Controlled</vt:lpwstr>
  </property>
  <property fmtid="{D5CDD505-2E9C-101B-9397-08002B2CF9AE}" pid="6" name="MSIP_Label_be5cb09a-2992-49d6-8ac9-5f63e7b1ad2f_SiteId">
    <vt:lpwstr>91761b62-4c45-43f5-9f0e-be8ad9b551ff</vt:lpwstr>
  </property>
  <property fmtid="{D5CDD505-2E9C-101B-9397-08002B2CF9AE}" pid="7" name="MSIP_Label_be5cb09a-2992-49d6-8ac9-5f63e7b1ad2f_ActionId">
    <vt:lpwstr>53df439a-8caa-4d68-b8d3-b138d2ffa47d</vt:lpwstr>
  </property>
  <property fmtid="{D5CDD505-2E9C-101B-9397-08002B2CF9AE}" pid="8" name="MSIP_Label_be5cb09a-2992-49d6-8ac9-5f63e7b1ad2f_ContentBits">
    <vt:lpwstr>0</vt:lpwstr>
  </property>
</Properties>
</file>