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666093" w:rsidRDefault="00666093" w:rsidP="00666093">
      <w:pPr>
        <w:shd w:val="clear" w:color="auto" w:fill="FFFFFF"/>
        <w:tabs>
          <w:tab w:val="left" w:pos="3261"/>
        </w:tabs>
        <w:spacing w:line="360" w:lineRule="auto"/>
        <w:jc w:val="center"/>
        <w:rPr>
          <w:color w:val="000000"/>
          <w:spacing w:val="-1"/>
          <w:sz w:val="32"/>
          <w:szCs w:val="32"/>
          <w:lang w:val="is-IS"/>
        </w:rPr>
      </w:pPr>
    </w:p>
    <w:p w:rsidR="00666093" w:rsidRPr="00666093" w:rsidRDefault="00666093" w:rsidP="00666093">
      <w:pPr>
        <w:shd w:val="clear" w:color="auto" w:fill="FFFFFF"/>
        <w:tabs>
          <w:tab w:val="left" w:pos="3261"/>
        </w:tabs>
        <w:spacing w:line="276" w:lineRule="auto"/>
        <w:jc w:val="center"/>
        <w:rPr>
          <w:sz w:val="32"/>
          <w:szCs w:val="32"/>
          <w:lang w:val="is-IS"/>
        </w:rPr>
      </w:pPr>
      <w:r w:rsidRPr="00666093">
        <w:rPr>
          <w:color w:val="000000"/>
          <w:spacing w:val="-1"/>
          <w:sz w:val="32"/>
          <w:szCs w:val="32"/>
          <w:lang w:val="is-IS"/>
        </w:rPr>
        <w:t xml:space="preserve">Endingin  </w:t>
      </w:r>
      <w:r w:rsidRPr="00666093">
        <w:rPr>
          <w:i/>
          <w:iCs/>
          <w:color w:val="000000"/>
          <w:spacing w:val="-1"/>
          <w:sz w:val="32"/>
          <w:szCs w:val="32"/>
          <w:lang w:val="is-IS"/>
        </w:rPr>
        <w:t>-um</w:t>
      </w:r>
      <w:r w:rsidRPr="00666093">
        <w:rPr>
          <w:color w:val="000000"/>
          <w:spacing w:val="-1"/>
          <w:sz w:val="32"/>
          <w:szCs w:val="32"/>
          <w:lang w:val="is-IS"/>
        </w:rPr>
        <w:t>.</w:t>
      </w:r>
    </w:p>
    <w:p w:rsidR="00666093" w:rsidRPr="00666093" w:rsidRDefault="00666093" w:rsidP="00666093">
      <w:pPr>
        <w:shd w:val="clear" w:color="auto" w:fill="FFFFFF"/>
        <w:tabs>
          <w:tab w:val="left" w:pos="3261"/>
        </w:tabs>
        <w:spacing w:line="276" w:lineRule="auto"/>
        <w:ind w:firstLine="216"/>
        <w:jc w:val="center"/>
        <w:rPr>
          <w:sz w:val="32"/>
          <w:szCs w:val="32"/>
          <w:lang w:val="is-IS"/>
        </w:rPr>
      </w:pPr>
    </w:p>
    <w:p w:rsidR="00666093" w:rsidRPr="00666093" w:rsidRDefault="00666093" w:rsidP="00666093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pacing w:val="11"/>
          <w:sz w:val="32"/>
          <w:szCs w:val="32"/>
          <w:lang w:val="is-IS"/>
        </w:rPr>
      </w:pPr>
      <w:r w:rsidRPr="00666093">
        <w:rPr>
          <w:color w:val="000000"/>
          <w:spacing w:val="11"/>
          <w:sz w:val="32"/>
          <w:szCs w:val="32"/>
          <w:lang w:val="is-IS"/>
        </w:rPr>
        <w:t>Fyrisøgn.</w:t>
      </w:r>
    </w:p>
    <w:p w:rsidR="00666093" w:rsidRPr="00666093" w:rsidRDefault="00666093" w:rsidP="00666093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sz w:val="32"/>
          <w:szCs w:val="32"/>
        </w:rPr>
      </w:pPr>
      <w:r w:rsidRPr="00666093">
        <w:rPr>
          <w:color w:val="000000"/>
          <w:spacing w:val="11"/>
          <w:sz w:val="32"/>
          <w:szCs w:val="32"/>
          <w:lang w:val="is-IS"/>
        </w:rPr>
        <w:t xml:space="preserve">Nú er </w:t>
      </w:r>
      <w:r w:rsidRPr="00666093">
        <w:rPr>
          <w:iCs/>
          <w:color w:val="000000"/>
          <w:spacing w:val="11"/>
          <w:sz w:val="32"/>
          <w:szCs w:val="32"/>
          <w:lang w:val="is-IS"/>
        </w:rPr>
        <w:t xml:space="preserve">heyst </w:t>
      </w:r>
      <w:r w:rsidRPr="00666093">
        <w:rPr>
          <w:color w:val="000000"/>
          <w:spacing w:val="11"/>
          <w:sz w:val="32"/>
          <w:szCs w:val="32"/>
          <w:lang w:val="is-IS"/>
        </w:rPr>
        <w:t xml:space="preserve">í </w:t>
      </w:r>
      <w:r w:rsidRPr="00666093">
        <w:rPr>
          <w:bCs/>
          <w:iCs/>
          <w:color w:val="000000"/>
          <w:spacing w:val="11"/>
          <w:sz w:val="32"/>
          <w:szCs w:val="32"/>
          <w:lang w:val="is-IS"/>
        </w:rPr>
        <w:t>F</w:t>
      </w:r>
      <w:r w:rsidRPr="00666093">
        <w:rPr>
          <w:iCs/>
          <w:color w:val="000000"/>
          <w:spacing w:val="11"/>
          <w:sz w:val="32"/>
          <w:szCs w:val="32"/>
          <w:lang w:val="is-IS"/>
        </w:rPr>
        <w:t>øroyum</w:t>
      </w:r>
      <w:r w:rsidRPr="00666093">
        <w:rPr>
          <w:color w:val="000000"/>
          <w:spacing w:val="11"/>
          <w:sz w:val="32"/>
          <w:szCs w:val="32"/>
          <w:lang w:val="is-IS"/>
        </w:rPr>
        <w:t>. Men hetta er ein vakur dag</w:t>
      </w:r>
      <w:r w:rsidRPr="00666093">
        <w:rPr>
          <w:color w:val="000000"/>
          <w:spacing w:val="7"/>
          <w:sz w:val="32"/>
          <w:szCs w:val="32"/>
          <w:lang w:val="is-IS"/>
        </w:rPr>
        <w:t xml:space="preserve">ur; sólin skínur á fjall og fjøru. Tá vit í dag koma úr </w:t>
      </w:r>
      <w:r w:rsidRPr="00666093">
        <w:rPr>
          <w:iCs/>
          <w:color w:val="000000"/>
          <w:spacing w:val="10"/>
          <w:sz w:val="32"/>
          <w:szCs w:val="32"/>
          <w:lang w:val="is-IS"/>
        </w:rPr>
        <w:t>skúlanum</w:t>
      </w:r>
      <w:r>
        <w:rPr>
          <w:color w:val="000000"/>
          <w:spacing w:val="10"/>
          <w:sz w:val="32"/>
          <w:szCs w:val="32"/>
          <w:lang w:val="is-IS"/>
        </w:rPr>
        <w:t>, skulu vit skunda okkum</w:t>
      </w:r>
      <w:r w:rsidRPr="00666093">
        <w:rPr>
          <w:color w:val="000000"/>
          <w:spacing w:val="10"/>
          <w:sz w:val="32"/>
          <w:szCs w:val="32"/>
          <w:lang w:val="is-IS"/>
        </w:rPr>
        <w:t xml:space="preserve"> út á bøin; tí í dag gera tey </w:t>
      </w:r>
      <w:r w:rsidRPr="00666093">
        <w:rPr>
          <w:iCs/>
          <w:color w:val="000000"/>
          <w:spacing w:val="10"/>
          <w:sz w:val="32"/>
          <w:szCs w:val="32"/>
          <w:lang w:val="is-IS"/>
        </w:rPr>
        <w:t xml:space="preserve">sátur </w:t>
      </w:r>
      <w:r w:rsidRPr="00666093">
        <w:rPr>
          <w:color w:val="000000"/>
          <w:spacing w:val="10"/>
          <w:sz w:val="32"/>
          <w:szCs w:val="32"/>
          <w:lang w:val="is-IS"/>
        </w:rPr>
        <w:t xml:space="preserve">har úti; og vit vilja sleppa at </w:t>
      </w:r>
      <w:r w:rsidRPr="00666093">
        <w:rPr>
          <w:iCs/>
          <w:color w:val="000000"/>
          <w:spacing w:val="10"/>
          <w:sz w:val="32"/>
          <w:szCs w:val="32"/>
          <w:lang w:val="is-IS"/>
        </w:rPr>
        <w:t xml:space="preserve">gera </w:t>
      </w:r>
      <w:r w:rsidRPr="00666093">
        <w:rPr>
          <w:color w:val="000000"/>
          <w:spacing w:val="10"/>
          <w:sz w:val="32"/>
          <w:szCs w:val="32"/>
          <w:lang w:val="is-IS"/>
        </w:rPr>
        <w:t xml:space="preserve">sátur saman við </w:t>
      </w:r>
      <w:r w:rsidRPr="00666093">
        <w:rPr>
          <w:iCs/>
          <w:color w:val="000000"/>
          <w:spacing w:val="10"/>
          <w:sz w:val="32"/>
          <w:szCs w:val="32"/>
          <w:lang w:val="is-IS"/>
        </w:rPr>
        <w:t>øllum teimum</w:t>
      </w:r>
      <w:r w:rsidRPr="00666093">
        <w:rPr>
          <w:color w:val="000000"/>
          <w:spacing w:val="10"/>
          <w:sz w:val="32"/>
          <w:szCs w:val="32"/>
          <w:lang w:val="is-IS"/>
        </w:rPr>
        <w:t xml:space="preserve">, sum eru úti á bønum. Petur </w:t>
      </w:r>
      <w:r w:rsidRPr="00666093">
        <w:rPr>
          <w:color w:val="000000"/>
          <w:spacing w:val="9"/>
          <w:sz w:val="32"/>
          <w:szCs w:val="32"/>
          <w:lang w:val="is-IS"/>
        </w:rPr>
        <w:t xml:space="preserve">hevur </w:t>
      </w:r>
      <w:r w:rsidRPr="00666093">
        <w:rPr>
          <w:iCs/>
          <w:color w:val="000000"/>
          <w:spacing w:val="9"/>
          <w:sz w:val="32"/>
          <w:szCs w:val="32"/>
          <w:lang w:val="is-IS"/>
        </w:rPr>
        <w:t>sagt</w:t>
      </w:r>
      <w:r w:rsidRPr="00666093">
        <w:rPr>
          <w:color w:val="000000"/>
          <w:spacing w:val="9"/>
          <w:sz w:val="32"/>
          <w:szCs w:val="32"/>
          <w:lang w:val="is-IS"/>
        </w:rPr>
        <w:t xml:space="preserve">, at hann kann gera sátur, um eingin annar er </w:t>
      </w:r>
      <w:r>
        <w:rPr>
          <w:color w:val="000000"/>
          <w:spacing w:val="12"/>
          <w:sz w:val="32"/>
          <w:szCs w:val="32"/>
          <w:lang w:val="is-IS"/>
        </w:rPr>
        <w:t>við. Tað</w:t>
      </w:r>
      <w:r w:rsidRPr="00666093">
        <w:rPr>
          <w:color w:val="000000"/>
          <w:spacing w:val="12"/>
          <w:sz w:val="32"/>
          <w:szCs w:val="32"/>
          <w:lang w:val="is-IS"/>
        </w:rPr>
        <w:t xml:space="preserve"> haldi eg ikki; men nú </w:t>
      </w:r>
      <w:r w:rsidRPr="00666093">
        <w:rPr>
          <w:iCs/>
          <w:color w:val="000000"/>
          <w:spacing w:val="12"/>
          <w:sz w:val="32"/>
          <w:szCs w:val="32"/>
          <w:lang w:val="is-IS"/>
        </w:rPr>
        <w:t xml:space="preserve">fái </w:t>
      </w:r>
      <w:r w:rsidRPr="00666093">
        <w:rPr>
          <w:color w:val="000000"/>
          <w:spacing w:val="12"/>
          <w:sz w:val="32"/>
          <w:szCs w:val="32"/>
          <w:lang w:val="is-IS"/>
        </w:rPr>
        <w:t xml:space="preserve">eg at </w:t>
      </w:r>
      <w:r w:rsidRPr="00666093">
        <w:rPr>
          <w:iCs/>
          <w:color w:val="000000"/>
          <w:spacing w:val="12"/>
          <w:sz w:val="32"/>
          <w:szCs w:val="32"/>
          <w:lang w:val="is-IS"/>
        </w:rPr>
        <w:t>síggja</w:t>
      </w:r>
      <w:r w:rsidRPr="00666093">
        <w:rPr>
          <w:color w:val="000000"/>
          <w:spacing w:val="12"/>
          <w:sz w:val="32"/>
          <w:szCs w:val="32"/>
          <w:lang w:val="is-IS"/>
        </w:rPr>
        <w:t xml:space="preserve">; tí nú </w:t>
      </w:r>
      <w:r w:rsidRPr="00666093">
        <w:rPr>
          <w:color w:val="000000"/>
          <w:spacing w:val="10"/>
          <w:sz w:val="32"/>
          <w:szCs w:val="32"/>
          <w:lang w:val="is-IS"/>
        </w:rPr>
        <w:t xml:space="preserve">fara vit úr skúlanum; og eg fari beinan vegin út á bøin. </w:t>
      </w:r>
      <w:r w:rsidRPr="00666093">
        <w:rPr>
          <w:color w:val="000000"/>
          <w:spacing w:val="13"/>
          <w:sz w:val="32"/>
          <w:szCs w:val="32"/>
          <w:lang w:val="is-IS"/>
        </w:rPr>
        <w:t xml:space="preserve">So fái eg at síggja, um hann </w:t>
      </w:r>
      <w:r w:rsidRPr="00666093">
        <w:rPr>
          <w:iCs/>
          <w:color w:val="000000"/>
          <w:spacing w:val="13"/>
          <w:sz w:val="32"/>
          <w:szCs w:val="32"/>
          <w:lang w:val="is-IS"/>
        </w:rPr>
        <w:t xml:space="preserve">kundi </w:t>
      </w:r>
      <w:r w:rsidRPr="00666093">
        <w:rPr>
          <w:color w:val="000000"/>
          <w:spacing w:val="13"/>
          <w:sz w:val="32"/>
          <w:szCs w:val="32"/>
          <w:lang w:val="is-IS"/>
        </w:rPr>
        <w:t xml:space="preserve">gera </w:t>
      </w:r>
      <w:r w:rsidRPr="00666093">
        <w:rPr>
          <w:iCs/>
          <w:color w:val="000000"/>
          <w:spacing w:val="13"/>
          <w:sz w:val="32"/>
          <w:szCs w:val="32"/>
          <w:lang w:val="is-IS"/>
        </w:rPr>
        <w:t>sátu</w:t>
      </w:r>
      <w:r w:rsidRPr="00666093">
        <w:rPr>
          <w:color w:val="000000"/>
          <w:spacing w:val="13"/>
          <w:sz w:val="32"/>
          <w:szCs w:val="32"/>
          <w:lang w:val="is-IS"/>
        </w:rPr>
        <w:t xml:space="preserve">. Men eg </w:t>
      </w:r>
      <w:r w:rsidRPr="00666093">
        <w:rPr>
          <w:color w:val="000000"/>
          <w:spacing w:val="11"/>
          <w:sz w:val="32"/>
          <w:szCs w:val="32"/>
          <w:lang w:val="is-IS"/>
        </w:rPr>
        <w:t xml:space="preserve">fari oman á fløtur at gera </w:t>
      </w:r>
      <w:r w:rsidRPr="00666093">
        <w:rPr>
          <w:iCs/>
          <w:color w:val="000000"/>
          <w:spacing w:val="11"/>
          <w:sz w:val="32"/>
          <w:szCs w:val="32"/>
          <w:lang w:val="is-IS"/>
        </w:rPr>
        <w:t xml:space="preserve">sátur </w:t>
      </w:r>
      <w:r w:rsidRPr="00666093">
        <w:rPr>
          <w:color w:val="000000"/>
          <w:spacing w:val="11"/>
          <w:sz w:val="32"/>
          <w:szCs w:val="32"/>
          <w:lang w:val="is-IS"/>
        </w:rPr>
        <w:t>saman við pápa.</w:t>
      </w:r>
    </w:p>
    <w:p w:rsidR="0069794C" w:rsidRPr="00775140" w:rsidRDefault="00666093" w:rsidP="00463D8D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both"/>
        <w:rPr>
          <w:sz w:val="32"/>
          <w:szCs w:val="32"/>
          <w:lang w:val="is-IS"/>
        </w:rPr>
      </w:pPr>
      <w:bookmarkStart w:id="0" w:name="_GoBack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866775" y="5491163"/>
            <wp:positionH relativeFrom="margin">
              <wp:align>center</wp:align>
            </wp:positionH>
            <wp:positionV relativeFrom="margin">
              <wp:align>bottom</wp:align>
            </wp:positionV>
            <wp:extent cx="5715000" cy="3833813"/>
            <wp:effectExtent l="0" t="0" r="0" b="0"/>
            <wp:wrapSquare wrapText="bothSides"/>
            <wp:docPr id="1" name="Billede 1" descr="Farmer Cows Standing Hay Stock Vector (Royalty Free) 296939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mer Cows Standing Hay Stock Vector (Royalty Free) 29693976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5" b="7112"/>
                    <a:stretch/>
                  </pic:blipFill>
                  <pic:spPr bwMode="auto">
                    <a:xfrm>
                      <a:off x="0" y="0"/>
                      <a:ext cx="5715000" cy="383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2D" w:rsidRDefault="0034762D" w:rsidP="007B068E">
      <w:r>
        <w:separator/>
      </w:r>
    </w:p>
  </w:endnote>
  <w:endnote w:type="continuationSeparator" w:id="0">
    <w:p w:rsidR="0034762D" w:rsidRDefault="0034762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2D" w:rsidRDefault="0034762D" w:rsidP="007B068E">
      <w:r>
        <w:separator/>
      </w:r>
    </w:p>
  </w:footnote>
  <w:footnote w:type="continuationSeparator" w:id="0">
    <w:p w:rsidR="0034762D" w:rsidRDefault="0034762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666093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53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4762D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441AC"/>
    <w:rsid w:val="00C25525"/>
    <w:rsid w:val="00C52BC1"/>
    <w:rsid w:val="00D45A2F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8E8A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2022-01-09T10:38:00Z</dcterms:created>
  <dcterms:modified xsi:type="dcterms:W3CDTF">2022-01-09T10:38:00Z</dcterms:modified>
</cp:coreProperties>
</file>