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6D4B6C" w:rsidRDefault="008E3445" w:rsidP="007910F4">
      <w:pPr>
        <w:shd w:val="clear" w:color="auto" w:fill="FFFFFF"/>
        <w:tabs>
          <w:tab w:val="left" w:pos="3261"/>
        </w:tabs>
        <w:spacing w:line="276" w:lineRule="auto"/>
        <w:ind w:left="221"/>
        <w:rPr>
          <w:sz w:val="28"/>
          <w:szCs w:val="28"/>
        </w:rPr>
      </w:pPr>
      <w:proofErr w:type="spellStart"/>
      <w:r>
        <w:rPr>
          <w:sz w:val="28"/>
          <w:szCs w:val="28"/>
        </w:rPr>
        <w:t>Tá</w:t>
      </w:r>
      <w:proofErr w:type="spellEnd"/>
      <w:r>
        <w:rPr>
          <w:sz w:val="28"/>
          <w:szCs w:val="28"/>
        </w:rPr>
        <w:t xml:space="preserve"> </w:t>
      </w:r>
      <w:proofErr w:type="spellStart"/>
      <w:r>
        <w:rPr>
          <w:sz w:val="28"/>
          <w:szCs w:val="28"/>
        </w:rPr>
        <w:t>ið</w:t>
      </w:r>
      <w:proofErr w:type="spellEnd"/>
      <w:r w:rsidRPr="008E3445">
        <w:rPr>
          <w:i/>
          <w:sz w:val="28"/>
          <w:szCs w:val="28"/>
        </w:rPr>
        <w:t xml:space="preserve"> </w:t>
      </w:r>
      <w:proofErr w:type="spellStart"/>
      <w:r w:rsidRPr="008E3445">
        <w:rPr>
          <w:i/>
          <w:sz w:val="28"/>
          <w:szCs w:val="28"/>
        </w:rPr>
        <w:t>hitt</w:t>
      </w:r>
      <w:proofErr w:type="spellEnd"/>
      <w:r>
        <w:rPr>
          <w:sz w:val="28"/>
          <w:szCs w:val="28"/>
        </w:rPr>
        <w:t xml:space="preserve"> stendur </w:t>
      </w:r>
      <w:proofErr w:type="spellStart"/>
      <w:r>
        <w:rPr>
          <w:sz w:val="28"/>
          <w:szCs w:val="28"/>
        </w:rPr>
        <w:t>ella</w:t>
      </w:r>
      <w:proofErr w:type="spellEnd"/>
      <w:r>
        <w:rPr>
          <w:sz w:val="28"/>
          <w:szCs w:val="28"/>
        </w:rPr>
        <w:t xml:space="preserve"> </w:t>
      </w:r>
      <w:proofErr w:type="spellStart"/>
      <w:r>
        <w:rPr>
          <w:sz w:val="28"/>
          <w:szCs w:val="28"/>
        </w:rPr>
        <w:t>kann</w:t>
      </w:r>
      <w:proofErr w:type="spellEnd"/>
      <w:r>
        <w:rPr>
          <w:sz w:val="28"/>
          <w:szCs w:val="28"/>
        </w:rPr>
        <w:t xml:space="preserve"> </w:t>
      </w:r>
      <w:proofErr w:type="spellStart"/>
      <w:r>
        <w:rPr>
          <w:sz w:val="28"/>
          <w:szCs w:val="28"/>
        </w:rPr>
        <w:t>standa</w:t>
      </w:r>
      <w:proofErr w:type="spellEnd"/>
      <w:r>
        <w:rPr>
          <w:sz w:val="28"/>
          <w:szCs w:val="28"/>
        </w:rPr>
        <w:t xml:space="preserve"> </w:t>
      </w:r>
      <w:proofErr w:type="spellStart"/>
      <w:r>
        <w:rPr>
          <w:sz w:val="28"/>
          <w:szCs w:val="28"/>
        </w:rPr>
        <w:t>framman</w:t>
      </w:r>
      <w:proofErr w:type="spellEnd"/>
      <w:r>
        <w:rPr>
          <w:sz w:val="28"/>
          <w:szCs w:val="28"/>
        </w:rPr>
        <w:t xml:space="preserve"> </w:t>
      </w:r>
      <w:proofErr w:type="spellStart"/>
      <w:r>
        <w:rPr>
          <w:sz w:val="28"/>
          <w:szCs w:val="28"/>
        </w:rPr>
        <w:t>fyri</w:t>
      </w:r>
      <w:proofErr w:type="spellEnd"/>
      <w:r>
        <w:rPr>
          <w:sz w:val="28"/>
          <w:szCs w:val="28"/>
        </w:rPr>
        <w:t xml:space="preserve"> </w:t>
      </w:r>
      <w:proofErr w:type="spellStart"/>
      <w:r>
        <w:rPr>
          <w:sz w:val="28"/>
          <w:szCs w:val="28"/>
        </w:rPr>
        <w:t>navnorð</w:t>
      </w:r>
      <w:proofErr w:type="spellEnd"/>
      <w:r>
        <w:rPr>
          <w:sz w:val="28"/>
          <w:szCs w:val="28"/>
        </w:rPr>
        <w:t xml:space="preserve">, </w:t>
      </w:r>
      <w:proofErr w:type="spellStart"/>
      <w:r>
        <w:rPr>
          <w:sz w:val="28"/>
          <w:szCs w:val="28"/>
        </w:rPr>
        <w:t>endar</w:t>
      </w:r>
      <w:proofErr w:type="spellEnd"/>
      <w:r>
        <w:rPr>
          <w:sz w:val="28"/>
          <w:szCs w:val="28"/>
        </w:rPr>
        <w:t xml:space="preserve"> </w:t>
      </w:r>
      <w:proofErr w:type="spellStart"/>
      <w:r>
        <w:rPr>
          <w:sz w:val="28"/>
          <w:szCs w:val="28"/>
        </w:rPr>
        <w:t>navnorðið</w:t>
      </w:r>
      <w:proofErr w:type="spellEnd"/>
      <w:r>
        <w:rPr>
          <w:sz w:val="28"/>
          <w:szCs w:val="28"/>
        </w:rPr>
        <w:t xml:space="preserve"> </w:t>
      </w:r>
      <w:proofErr w:type="spellStart"/>
      <w:r>
        <w:rPr>
          <w:sz w:val="28"/>
          <w:szCs w:val="28"/>
        </w:rPr>
        <w:t>við</w:t>
      </w:r>
      <w:proofErr w:type="spellEnd"/>
      <w:r>
        <w:rPr>
          <w:sz w:val="28"/>
          <w:szCs w:val="28"/>
        </w:rPr>
        <w:t xml:space="preserve"> </w:t>
      </w:r>
      <w:r w:rsidRPr="008E3445">
        <w:rPr>
          <w:b/>
          <w:sz w:val="28"/>
          <w:szCs w:val="28"/>
        </w:rPr>
        <w:t>ð</w:t>
      </w:r>
      <w:r>
        <w:rPr>
          <w:sz w:val="28"/>
          <w:szCs w:val="28"/>
        </w:rPr>
        <w:t>.</w:t>
      </w:r>
    </w:p>
    <w:p w:rsidR="00FB535C" w:rsidRDefault="00FB535C" w:rsidP="00FB535C">
      <w:pPr>
        <w:shd w:val="clear" w:color="auto" w:fill="FFFFFF"/>
        <w:tabs>
          <w:tab w:val="left" w:pos="3261"/>
        </w:tabs>
        <w:spacing w:line="276" w:lineRule="auto"/>
        <w:ind w:left="221"/>
        <w:jc w:val="center"/>
        <w:rPr>
          <w:sz w:val="28"/>
          <w:szCs w:val="28"/>
        </w:rPr>
      </w:pPr>
    </w:p>
    <w:p w:rsidR="008E3445" w:rsidRDefault="008E3445"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FF537A" w:rsidRDefault="00FF537A" w:rsidP="0055778D">
      <w:pPr>
        <w:shd w:val="clear" w:color="auto" w:fill="FFFFFF"/>
        <w:tabs>
          <w:tab w:val="left" w:pos="3261"/>
        </w:tabs>
        <w:spacing w:line="276" w:lineRule="auto"/>
        <w:jc w:val="both"/>
        <w:rPr>
          <w:color w:val="000000"/>
          <w:sz w:val="28"/>
          <w:szCs w:val="28"/>
          <w:lang w:val="is-IS"/>
        </w:rPr>
      </w:pPr>
    </w:p>
    <w:p w:rsidR="00205F8A" w:rsidRDefault="00205F8A" w:rsidP="008E3445">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w:t>
      </w:r>
      <w:r w:rsidR="008E3445">
        <w:rPr>
          <w:color w:val="000000"/>
          <w:sz w:val="28"/>
          <w:szCs w:val="28"/>
          <w:lang w:val="is-IS"/>
        </w:rPr>
        <w:t>Eg gleði meg til jóla. Tá ið vit hava fingið døgurða jólaaftan, fari eg at tendra jólaljósið, sum eg fekk frá mammu. Tað er ein vættur við reyðari húgvu og stórum skeggi. Pápi fer at pynta jólatræi</w:t>
      </w:r>
      <w:bookmarkStart w:id="0" w:name="_GoBack"/>
      <w:bookmarkEnd w:id="0"/>
      <w:r w:rsidR="008E3445">
        <w:rPr>
          <w:color w:val="000000"/>
          <w:sz w:val="28"/>
          <w:szCs w:val="28"/>
          <w:lang w:val="is-IS"/>
        </w:rPr>
        <w:t>ð. Hann fer at seta jólaljós og at heingja alt pyntið upp á tað. Tá verður tað vakurt. Um kvøldið fara vit at dansa um jólatræið; og vit fáa nógvar jólagávur. Eg fái bomm, sjokulátu, súrepli, appilsinir, stjørnukastarar og nógv annað. Meðan vit dansa um træið, fara vit at syngja um hitt lítla barnið í Betlehem, sum var føtt í einum fjósi, tí einki rúm var fyri tí í nøkrum gistingarhúsi.</w:t>
      </w:r>
    </w:p>
    <w:p w:rsidR="008E3445" w:rsidRDefault="008E3445" w:rsidP="008E3445">
      <w:pPr>
        <w:shd w:val="clear" w:color="auto" w:fill="FFFFFF"/>
        <w:tabs>
          <w:tab w:val="left" w:pos="3261"/>
        </w:tabs>
        <w:spacing w:line="276" w:lineRule="auto"/>
        <w:jc w:val="both"/>
        <w:rPr>
          <w:color w:val="000000"/>
          <w:sz w:val="28"/>
          <w:szCs w:val="28"/>
          <w:lang w:val="is-IS"/>
        </w:rPr>
      </w:pPr>
    </w:p>
    <w:p w:rsidR="008E3445" w:rsidRDefault="008E3445" w:rsidP="008E3445">
      <w:pPr>
        <w:shd w:val="clear" w:color="auto" w:fill="FFFFFF"/>
        <w:tabs>
          <w:tab w:val="left" w:pos="3261"/>
        </w:tabs>
        <w:spacing w:line="276" w:lineRule="auto"/>
        <w:jc w:val="both"/>
        <w:rPr>
          <w:color w:val="000000"/>
          <w:sz w:val="28"/>
          <w:szCs w:val="28"/>
          <w:lang w:val="is-IS"/>
        </w:rPr>
      </w:pPr>
    </w:p>
    <w:p w:rsidR="00205F8A" w:rsidRDefault="00977201"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14:anchorId="44A19F5D" wp14:editId="076B8DD4">
            <wp:simplePos x="0" y="0"/>
            <wp:positionH relativeFrom="margin">
              <wp:align>center</wp:align>
            </wp:positionH>
            <wp:positionV relativeFrom="margin">
              <wp:posOffset>4260004</wp:posOffset>
            </wp:positionV>
            <wp:extent cx="4741333" cy="4514541"/>
            <wp:effectExtent l="0" t="0" r="2540" b="635"/>
            <wp:wrapSquare wrapText="bothSides"/>
            <wp:docPr id="7" name="Billede 7" descr="Barn Jesus i en krybbe lå | Julehist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n Jesus i en krybbe lå | Julehistori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27" t="3212" r="3148" b="7954"/>
                    <a:stretch/>
                  </pic:blipFill>
                  <pic:spPr bwMode="auto">
                    <a:xfrm>
                      <a:off x="0" y="0"/>
                      <a:ext cx="4741333" cy="4514541"/>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CC3A95" w:rsidRDefault="00CC3A95" w:rsidP="00402CA8">
      <w:pPr>
        <w:shd w:val="clear" w:color="auto" w:fill="FFFFFF"/>
        <w:tabs>
          <w:tab w:val="left" w:pos="3261"/>
        </w:tabs>
        <w:spacing w:line="276" w:lineRule="auto"/>
        <w:jc w:val="both"/>
        <w:rPr>
          <w:color w:val="000000"/>
          <w:sz w:val="28"/>
          <w:szCs w:val="28"/>
          <w:lang w:val="is-IS"/>
        </w:rPr>
      </w:pPr>
    </w:p>
    <w:sectPr w:rsidR="00CC3A95">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2C3" w:rsidRDefault="00C842C3" w:rsidP="007B068E">
      <w:r>
        <w:separator/>
      </w:r>
    </w:p>
  </w:endnote>
  <w:endnote w:type="continuationSeparator" w:id="0">
    <w:p w:rsidR="00C842C3" w:rsidRDefault="00C842C3"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2C3" w:rsidRDefault="00C842C3" w:rsidP="007B068E">
      <w:r>
        <w:separator/>
      </w:r>
    </w:p>
  </w:footnote>
  <w:footnote w:type="continuationSeparator" w:id="0">
    <w:p w:rsidR="00C842C3" w:rsidRDefault="00C842C3"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w:t>
    </w:r>
    <w:r w:rsidR="00977201">
      <w:rPr>
        <w:rFonts w:ascii="Broadway" w:hAnsi="Broadway"/>
        <w:sz w:val="44"/>
        <w:szCs w:val="44"/>
      </w:rPr>
      <w:t>4</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205F8A"/>
    <w:rsid w:val="002236A5"/>
    <w:rsid w:val="002C5357"/>
    <w:rsid w:val="00342426"/>
    <w:rsid w:val="003740B9"/>
    <w:rsid w:val="003900BF"/>
    <w:rsid w:val="003C4EB8"/>
    <w:rsid w:val="00402C72"/>
    <w:rsid w:val="00402CA8"/>
    <w:rsid w:val="0040701C"/>
    <w:rsid w:val="00411583"/>
    <w:rsid w:val="00472AC0"/>
    <w:rsid w:val="004A2FA1"/>
    <w:rsid w:val="004D2D6E"/>
    <w:rsid w:val="004E6A54"/>
    <w:rsid w:val="0055778D"/>
    <w:rsid w:val="00574C27"/>
    <w:rsid w:val="005A6100"/>
    <w:rsid w:val="00623786"/>
    <w:rsid w:val="00664C08"/>
    <w:rsid w:val="006D4B6C"/>
    <w:rsid w:val="00777392"/>
    <w:rsid w:val="007910F4"/>
    <w:rsid w:val="007B068E"/>
    <w:rsid w:val="007F46EE"/>
    <w:rsid w:val="00807CA2"/>
    <w:rsid w:val="00826732"/>
    <w:rsid w:val="00844179"/>
    <w:rsid w:val="008B2850"/>
    <w:rsid w:val="008C1B56"/>
    <w:rsid w:val="008C34D8"/>
    <w:rsid w:val="008E3445"/>
    <w:rsid w:val="009536D6"/>
    <w:rsid w:val="0096398D"/>
    <w:rsid w:val="00977201"/>
    <w:rsid w:val="00A23C43"/>
    <w:rsid w:val="00A508B9"/>
    <w:rsid w:val="00A54284"/>
    <w:rsid w:val="00A963A2"/>
    <w:rsid w:val="00AF468A"/>
    <w:rsid w:val="00B2011C"/>
    <w:rsid w:val="00BB7D17"/>
    <w:rsid w:val="00C153A7"/>
    <w:rsid w:val="00C842C3"/>
    <w:rsid w:val="00C97301"/>
    <w:rsid w:val="00CA67D1"/>
    <w:rsid w:val="00CB3555"/>
    <w:rsid w:val="00CC3A95"/>
    <w:rsid w:val="00D907E5"/>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65CC"/>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638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2023-03-28T14:04:00Z</dcterms:created>
  <dcterms:modified xsi:type="dcterms:W3CDTF">2023-03-28T14:04:00Z</dcterms:modified>
</cp:coreProperties>
</file>