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42C21" w:rsidRDefault="00842C21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562E9D" w:rsidRPr="00562E9D" w:rsidRDefault="00562E9D" w:rsidP="00562E9D">
      <w:pPr>
        <w:shd w:val="clear" w:color="auto" w:fill="FFFFFF"/>
        <w:tabs>
          <w:tab w:val="left" w:pos="3261"/>
        </w:tabs>
        <w:spacing w:line="276" w:lineRule="auto"/>
        <w:ind w:left="38"/>
        <w:jc w:val="center"/>
        <w:rPr>
          <w:sz w:val="32"/>
          <w:szCs w:val="32"/>
        </w:rPr>
      </w:pPr>
      <w:r w:rsidRPr="00562E9D">
        <w:rPr>
          <w:color w:val="000000"/>
          <w:spacing w:val="-7"/>
          <w:sz w:val="32"/>
          <w:szCs w:val="32"/>
          <w:lang w:val="is-IS"/>
        </w:rPr>
        <w:t>Fyrisøgn.</w:t>
      </w:r>
    </w:p>
    <w:p w:rsidR="00562E9D" w:rsidRPr="00562E9D" w:rsidRDefault="00562E9D" w:rsidP="00562E9D">
      <w:pPr>
        <w:shd w:val="clear" w:color="auto" w:fill="FFFFFF"/>
        <w:tabs>
          <w:tab w:val="left" w:pos="3261"/>
        </w:tabs>
        <w:spacing w:line="276" w:lineRule="auto"/>
        <w:ind w:left="14" w:firstLine="216"/>
        <w:jc w:val="both"/>
        <w:rPr>
          <w:sz w:val="32"/>
          <w:szCs w:val="32"/>
          <w:lang w:val="is-IS"/>
        </w:rPr>
      </w:pPr>
      <w:r w:rsidRPr="00562E9D">
        <w:rPr>
          <w:color w:val="000000"/>
          <w:sz w:val="32"/>
          <w:szCs w:val="32"/>
          <w:lang w:val="is-IS"/>
        </w:rPr>
        <w:t xml:space="preserve">Í </w:t>
      </w:r>
      <w:r w:rsidRPr="00562E9D">
        <w:rPr>
          <w:iCs/>
          <w:color w:val="000000"/>
          <w:sz w:val="32"/>
          <w:szCs w:val="32"/>
          <w:lang w:val="is-IS"/>
        </w:rPr>
        <w:t xml:space="preserve">nakrar </w:t>
      </w:r>
      <w:r w:rsidRPr="00562E9D">
        <w:rPr>
          <w:color w:val="000000"/>
          <w:sz w:val="32"/>
          <w:szCs w:val="32"/>
          <w:lang w:val="is-IS"/>
        </w:rPr>
        <w:t xml:space="preserve">vikur hava vit </w:t>
      </w:r>
      <w:r w:rsidRPr="00562E9D">
        <w:rPr>
          <w:iCs/>
          <w:color w:val="000000"/>
          <w:sz w:val="32"/>
          <w:szCs w:val="32"/>
          <w:lang w:val="is-IS"/>
        </w:rPr>
        <w:t xml:space="preserve">havt </w:t>
      </w:r>
      <w:r w:rsidRPr="00562E9D">
        <w:rPr>
          <w:color w:val="000000"/>
          <w:sz w:val="32"/>
          <w:szCs w:val="32"/>
          <w:lang w:val="is-IS"/>
        </w:rPr>
        <w:t xml:space="preserve">kulda, og himinin var bara </w:t>
      </w:r>
      <w:r w:rsidRPr="00562E9D">
        <w:rPr>
          <w:iCs/>
          <w:color w:val="000000"/>
          <w:spacing w:val="8"/>
          <w:sz w:val="32"/>
          <w:szCs w:val="32"/>
          <w:lang w:val="is-IS"/>
        </w:rPr>
        <w:t>gráur</w:t>
      </w:r>
      <w:r w:rsidRPr="00562E9D">
        <w:rPr>
          <w:color w:val="000000"/>
          <w:spacing w:val="8"/>
          <w:sz w:val="32"/>
          <w:szCs w:val="32"/>
          <w:lang w:val="is-IS"/>
        </w:rPr>
        <w:t xml:space="preserve">, men nú regnar, og kavin fer burtur. Eg haldi, at </w:t>
      </w:r>
      <w:r w:rsidRPr="00562E9D">
        <w:rPr>
          <w:color w:val="000000"/>
          <w:spacing w:val="5"/>
          <w:sz w:val="32"/>
          <w:szCs w:val="32"/>
          <w:lang w:val="is-IS"/>
        </w:rPr>
        <w:t xml:space="preserve">í kvøld fer bøurin at vera </w:t>
      </w:r>
      <w:r w:rsidRPr="00562E9D">
        <w:rPr>
          <w:iCs/>
          <w:color w:val="000000"/>
          <w:spacing w:val="5"/>
          <w:sz w:val="32"/>
          <w:szCs w:val="32"/>
          <w:lang w:val="is-IS"/>
        </w:rPr>
        <w:t>táur</w:t>
      </w:r>
      <w:r w:rsidRPr="00562E9D">
        <w:rPr>
          <w:color w:val="000000"/>
          <w:spacing w:val="5"/>
          <w:sz w:val="32"/>
          <w:szCs w:val="32"/>
          <w:lang w:val="is-IS"/>
        </w:rPr>
        <w:t xml:space="preserve">, og áin man fara at leypa </w:t>
      </w:r>
      <w:r w:rsidRPr="00562E9D">
        <w:rPr>
          <w:color w:val="000000"/>
          <w:spacing w:val="4"/>
          <w:sz w:val="32"/>
          <w:szCs w:val="32"/>
          <w:lang w:val="is-IS"/>
        </w:rPr>
        <w:t xml:space="preserve">um </w:t>
      </w:r>
      <w:r w:rsidRPr="00562E9D">
        <w:rPr>
          <w:iCs/>
          <w:color w:val="000000"/>
          <w:spacing w:val="4"/>
          <w:sz w:val="32"/>
          <w:szCs w:val="32"/>
          <w:lang w:val="is-IS"/>
        </w:rPr>
        <w:t>nakrar</w:t>
      </w:r>
      <w:r w:rsidRPr="00562E9D">
        <w:rPr>
          <w:color w:val="000000"/>
          <w:spacing w:val="4"/>
          <w:sz w:val="32"/>
          <w:szCs w:val="32"/>
          <w:lang w:val="is-IS"/>
        </w:rPr>
        <w:t xml:space="preserve"> fáar tímar, í fjør sóu vit, tá áin leyp. Tá var </w:t>
      </w:r>
      <w:r w:rsidRPr="00562E9D">
        <w:rPr>
          <w:color w:val="000000"/>
          <w:spacing w:val="7"/>
          <w:sz w:val="32"/>
          <w:szCs w:val="32"/>
          <w:lang w:val="is-IS"/>
        </w:rPr>
        <w:t xml:space="preserve">buldur og </w:t>
      </w:r>
      <w:r w:rsidRPr="00562E9D">
        <w:rPr>
          <w:iCs/>
          <w:color w:val="000000"/>
          <w:spacing w:val="7"/>
          <w:sz w:val="32"/>
          <w:szCs w:val="32"/>
          <w:lang w:val="is-IS"/>
        </w:rPr>
        <w:t>rok</w:t>
      </w:r>
      <w:r w:rsidRPr="00562E9D">
        <w:rPr>
          <w:color w:val="000000"/>
          <w:spacing w:val="7"/>
          <w:sz w:val="32"/>
          <w:szCs w:val="32"/>
          <w:lang w:val="is-IS"/>
        </w:rPr>
        <w:t xml:space="preserve">. Men nú náa vit ikki at fara út á bøin, tá </w:t>
      </w:r>
      <w:r w:rsidRPr="00562E9D">
        <w:rPr>
          <w:color w:val="000000"/>
          <w:spacing w:val="5"/>
          <w:sz w:val="32"/>
          <w:szCs w:val="32"/>
          <w:lang w:val="is-IS"/>
        </w:rPr>
        <w:t xml:space="preserve">áin fer at leypa, tí Petur hevur lagt til at fara út til </w:t>
      </w:r>
      <w:r w:rsidRPr="00562E9D">
        <w:rPr>
          <w:iCs/>
          <w:color w:val="000000"/>
          <w:spacing w:val="5"/>
          <w:sz w:val="32"/>
          <w:szCs w:val="32"/>
          <w:lang w:val="is-IS"/>
        </w:rPr>
        <w:t>Níp</w:t>
      </w:r>
      <w:r w:rsidRPr="00562E9D">
        <w:rPr>
          <w:iCs/>
          <w:color w:val="000000"/>
          <w:spacing w:val="-1"/>
          <w:sz w:val="32"/>
          <w:szCs w:val="32"/>
          <w:lang w:val="is-IS"/>
        </w:rPr>
        <w:t xml:space="preserve">una </w:t>
      </w:r>
      <w:r w:rsidRPr="00562E9D">
        <w:rPr>
          <w:color w:val="000000"/>
          <w:spacing w:val="-1"/>
          <w:sz w:val="32"/>
          <w:szCs w:val="32"/>
          <w:lang w:val="is-IS"/>
        </w:rPr>
        <w:t xml:space="preserve">at fiska. Eg veit ikki um nakran so ringan kava sum </w:t>
      </w:r>
      <w:r w:rsidRPr="00562E9D">
        <w:rPr>
          <w:color w:val="000000"/>
          <w:spacing w:val="1"/>
          <w:sz w:val="32"/>
          <w:szCs w:val="32"/>
          <w:lang w:val="is-IS"/>
        </w:rPr>
        <w:t xml:space="preserve">hendan, vit hava havt í </w:t>
      </w:r>
      <w:r w:rsidRPr="00562E9D">
        <w:rPr>
          <w:iCs/>
          <w:color w:val="000000"/>
          <w:spacing w:val="1"/>
          <w:sz w:val="32"/>
          <w:szCs w:val="32"/>
          <w:lang w:val="is-IS"/>
        </w:rPr>
        <w:t>vetur</w:t>
      </w:r>
      <w:r w:rsidRPr="00562E9D">
        <w:rPr>
          <w:color w:val="000000"/>
          <w:spacing w:val="1"/>
          <w:sz w:val="32"/>
          <w:szCs w:val="32"/>
          <w:lang w:val="is-IS"/>
        </w:rPr>
        <w:t xml:space="preserve">. Tí eru vit fró, tá kavin fer </w:t>
      </w:r>
      <w:r w:rsidRPr="00562E9D">
        <w:rPr>
          <w:color w:val="000000"/>
          <w:spacing w:val="8"/>
          <w:sz w:val="32"/>
          <w:szCs w:val="32"/>
          <w:lang w:val="is-IS"/>
        </w:rPr>
        <w:t xml:space="preserve">burtur, men fáur er so fróur sum </w:t>
      </w:r>
      <w:r w:rsidRPr="00562E9D">
        <w:rPr>
          <w:iCs/>
          <w:color w:val="000000"/>
          <w:spacing w:val="8"/>
          <w:sz w:val="32"/>
          <w:szCs w:val="32"/>
          <w:lang w:val="is-IS"/>
        </w:rPr>
        <w:t>kríatúrini</w:t>
      </w:r>
      <w:r w:rsidRPr="00562E9D">
        <w:rPr>
          <w:color w:val="000000"/>
          <w:spacing w:val="8"/>
          <w:sz w:val="32"/>
          <w:szCs w:val="32"/>
          <w:lang w:val="is-IS"/>
        </w:rPr>
        <w:t xml:space="preserve">, tí tey vita, </w:t>
      </w:r>
      <w:r w:rsidRPr="00562E9D">
        <w:rPr>
          <w:color w:val="000000"/>
          <w:spacing w:val="6"/>
          <w:sz w:val="32"/>
          <w:szCs w:val="32"/>
          <w:lang w:val="is-IS"/>
        </w:rPr>
        <w:t>at nú fer at vára.</w:t>
      </w:r>
    </w:p>
    <w:p w:rsidR="00DF727B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Pr="00DF727B" w:rsidRDefault="00562E9D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4148667" cy="3111500"/>
            <wp:effectExtent l="19050" t="0" r="23495" b="889000"/>
            <wp:docPr id="1" name="Billede 1" descr="Regn, rusk og masser af gråvejr – Det Store Even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n, rusk og masser af gråvejr – Det Store Eventy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22" cy="31146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DF727B" w:rsidRPr="00DF7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74" w:rsidRDefault="00D64974" w:rsidP="007B068E">
      <w:r>
        <w:separator/>
      </w:r>
    </w:p>
  </w:endnote>
  <w:endnote w:type="continuationSeparator" w:id="0">
    <w:p w:rsidR="00D64974" w:rsidRDefault="00D64974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74" w:rsidRDefault="00D64974" w:rsidP="007B068E">
      <w:r>
        <w:separator/>
      </w:r>
    </w:p>
  </w:footnote>
  <w:footnote w:type="continuationSeparator" w:id="0">
    <w:p w:rsidR="00D64974" w:rsidRDefault="00D64974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562E9D">
      <w:rPr>
        <w:rFonts w:ascii="Broadway" w:hAnsi="Broadway"/>
        <w:sz w:val="44"/>
        <w:szCs w:val="44"/>
      </w:rPr>
      <w:t>7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62E9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75140"/>
    <w:rsid w:val="00777392"/>
    <w:rsid w:val="007B068E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D46B3"/>
    <w:rsid w:val="00C25525"/>
    <w:rsid w:val="00C52BC1"/>
    <w:rsid w:val="00D03147"/>
    <w:rsid w:val="00D3725E"/>
    <w:rsid w:val="00D45A2F"/>
    <w:rsid w:val="00D56264"/>
    <w:rsid w:val="00D64974"/>
    <w:rsid w:val="00DF727B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A4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2021-10-26T19:09:00Z</dcterms:created>
  <dcterms:modified xsi:type="dcterms:W3CDTF">2021-10-26T19:09:00Z</dcterms:modified>
</cp:coreProperties>
</file>